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A0" w:rsidRDefault="007E13A0" w:rsidP="007E13A0">
      <w:pPr>
        <w:ind w:left="5812"/>
        <w:jc w:val="center"/>
      </w:pPr>
      <w:bookmarkStart w:id="0" w:name="_GoBack"/>
      <w:bookmarkEnd w:id="0"/>
      <w:r>
        <w:t>ПРИЛОЖЕНИЕ</w:t>
      </w:r>
    </w:p>
    <w:p w:rsidR="007E13A0" w:rsidRDefault="007E13A0" w:rsidP="007E13A0">
      <w:pPr>
        <w:ind w:left="5812"/>
        <w:jc w:val="center"/>
      </w:pPr>
      <w:r>
        <w:t>к постановлению</w:t>
      </w:r>
    </w:p>
    <w:p w:rsidR="007E13A0" w:rsidRDefault="007E13A0" w:rsidP="007E13A0">
      <w:pPr>
        <w:ind w:left="5812"/>
        <w:jc w:val="center"/>
      </w:pPr>
      <w:r>
        <w:t>администрации местного</w:t>
      </w:r>
    </w:p>
    <w:p w:rsidR="007E13A0" w:rsidRDefault="007E13A0" w:rsidP="007E13A0">
      <w:pPr>
        <w:ind w:left="5812"/>
        <w:jc w:val="center"/>
      </w:pPr>
      <w:r>
        <w:t>самоуправления</w:t>
      </w:r>
    </w:p>
    <w:p w:rsidR="007E13A0" w:rsidRDefault="007E13A0" w:rsidP="007E13A0">
      <w:pPr>
        <w:ind w:left="5812"/>
        <w:jc w:val="center"/>
      </w:pPr>
      <w:r>
        <w:t>г.Владикавказа</w:t>
      </w:r>
    </w:p>
    <w:p w:rsidR="007E13A0" w:rsidRDefault="007E13A0" w:rsidP="007E13A0">
      <w:pPr>
        <w:ind w:left="5812"/>
        <w:jc w:val="center"/>
      </w:pPr>
    </w:p>
    <w:p w:rsidR="007E13A0" w:rsidRDefault="007E13A0" w:rsidP="007E13A0"/>
    <w:p w:rsidR="007E13A0" w:rsidRDefault="007E13A0" w:rsidP="007E13A0">
      <w:r>
        <w:t xml:space="preserve">                                                                      от «___» _____20____г. №______ </w:t>
      </w:r>
    </w:p>
    <w:p w:rsidR="007E13A0" w:rsidRDefault="007E13A0" w:rsidP="007E13A0"/>
    <w:p w:rsidR="007E13A0" w:rsidRDefault="007E13A0" w:rsidP="007E13A0">
      <w:pPr>
        <w:ind w:firstLine="708"/>
      </w:pPr>
      <w:r>
        <w:t>Перечень мест для организации ярмарок на земельных участках, находящихся в муниципальной собственности, и земельных участках в г.Владикавказе, государственная собственность на которые не разграничена</w:t>
      </w:r>
    </w:p>
    <w:p w:rsidR="007E13A0" w:rsidRDefault="007E13A0" w:rsidP="007E13A0"/>
    <w:p w:rsidR="007E13A0" w:rsidRDefault="007E13A0" w:rsidP="007E13A0">
      <w:r>
        <w:t>Адреса проведения ярмарок</w:t>
      </w:r>
    </w:p>
    <w:p w:rsidR="007E13A0" w:rsidRDefault="007E13A0" w:rsidP="007E13A0"/>
    <w:p w:rsidR="007E13A0" w:rsidRDefault="007E13A0" w:rsidP="007E13A0">
      <w:r>
        <w:t>1. ул. Тельмана/Мичурина;</w:t>
      </w:r>
    </w:p>
    <w:p w:rsidR="007E13A0" w:rsidRDefault="007E13A0" w:rsidP="007E13A0">
      <w:r>
        <w:t>2. ул. Владикавказская, 26-28</w:t>
      </w:r>
    </w:p>
    <w:p w:rsidR="007E13A0" w:rsidRDefault="007E13A0" w:rsidP="007E13A0">
      <w:r>
        <w:t>3. пр. Доватора, 9 (р-н магазина «Румынская мебель»)</w:t>
      </w:r>
    </w:p>
    <w:p w:rsidR="007E13A0" w:rsidRDefault="007E13A0" w:rsidP="007E13A0">
      <w:r>
        <w:t>4. ул. Барбашова (район парка «Олимпийский»);</w:t>
      </w:r>
    </w:p>
    <w:p w:rsidR="007E13A0" w:rsidRDefault="007E13A0" w:rsidP="007E13A0">
      <w:r>
        <w:t xml:space="preserve">5. ул. А. </w:t>
      </w:r>
      <w:proofErr w:type="spellStart"/>
      <w:r>
        <w:t>Кесаева</w:t>
      </w:r>
      <w:proofErr w:type="spellEnd"/>
      <w:r>
        <w:t>, 3</w:t>
      </w:r>
    </w:p>
    <w:p w:rsidR="007E13A0" w:rsidRDefault="007E13A0" w:rsidP="007E13A0">
      <w:r>
        <w:t>6. ул. Кутузова, 82</w:t>
      </w:r>
    </w:p>
    <w:p w:rsidR="007E13A0" w:rsidRDefault="007E13A0" w:rsidP="007E13A0">
      <w:r>
        <w:t>7. ул.А.Кесаева,2а (ТЦ «Столица»)</w:t>
      </w:r>
    </w:p>
    <w:p w:rsidR="007E13A0" w:rsidRDefault="007E13A0" w:rsidP="007E13A0"/>
    <w:p w:rsidR="007E13A0" w:rsidRDefault="007E13A0" w:rsidP="007E13A0">
      <w:r>
        <w:t>Адреса проведения предновогодних ярмарок</w:t>
      </w:r>
    </w:p>
    <w:p w:rsidR="007E13A0" w:rsidRDefault="007E13A0" w:rsidP="007E13A0"/>
    <w:p w:rsidR="007E13A0" w:rsidRDefault="007E13A0" w:rsidP="007E13A0">
      <w:r>
        <w:t>1. ул. Тельмана/Мичурина;</w:t>
      </w:r>
    </w:p>
    <w:p w:rsidR="007E13A0" w:rsidRDefault="007E13A0" w:rsidP="007E13A0">
      <w:r>
        <w:t>2. ул. Владикавказская, 26-28</w:t>
      </w:r>
    </w:p>
    <w:p w:rsidR="007E13A0" w:rsidRDefault="007E13A0" w:rsidP="007E13A0">
      <w:r>
        <w:t>3. пр. Доватора, 9 (р-н магазина «Румынская мебель»)</w:t>
      </w:r>
    </w:p>
    <w:p w:rsidR="007E13A0" w:rsidRDefault="007E13A0" w:rsidP="007E13A0">
      <w:r>
        <w:t>4. ул. Барбашова (район парка «Олимпийский»);</w:t>
      </w:r>
    </w:p>
    <w:p w:rsidR="007E13A0" w:rsidRDefault="007E13A0" w:rsidP="007E13A0">
      <w:r>
        <w:t xml:space="preserve">5. ул. </w:t>
      </w:r>
      <w:proofErr w:type="spellStart"/>
      <w:r>
        <w:t>Джанаева</w:t>
      </w:r>
      <w:proofErr w:type="spellEnd"/>
      <w:r>
        <w:t xml:space="preserve"> (р-н «Центрального рынка»)</w:t>
      </w:r>
    </w:p>
    <w:p w:rsidR="007E13A0" w:rsidRDefault="007E13A0" w:rsidP="007E13A0">
      <w:r>
        <w:t xml:space="preserve">6. ул. Куйбышева, 21 </w:t>
      </w:r>
    </w:p>
    <w:p w:rsidR="007E13A0" w:rsidRDefault="007E13A0" w:rsidP="007E13A0">
      <w:r>
        <w:t xml:space="preserve">7. ул. Московская/ пр. </w:t>
      </w:r>
      <w:proofErr w:type="spellStart"/>
      <w:r>
        <w:t>Коста</w:t>
      </w:r>
      <w:proofErr w:type="spellEnd"/>
      <w:r>
        <w:t xml:space="preserve"> (р-н магазина «КИТ»)</w:t>
      </w:r>
    </w:p>
    <w:p w:rsidR="007E13A0" w:rsidRDefault="007E13A0" w:rsidP="007E13A0">
      <w:r>
        <w:t xml:space="preserve">8. ул. Калинина/ </w:t>
      </w:r>
      <w:proofErr w:type="spellStart"/>
      <w:r>
        <w:t>Кесаева</w:t>
      </w:r>
      <w:proofErr w:type="spellEnd"/>
      <w:r>
        <w:t xml:space="preserve"> (р-н магазина «Фишка»)</w:t>
      </w:r>
    </w:p>
    <w:p w:rsidR="00764CA5" w:rsidRDefault="007E13A0" w:rsidP="007E13A0">
      <w:r>
        <w:t>9. ул. 50 лет Октября (Электрон)</w:t>
      </w:r>
    </w:p>
    <w:sectPr w:rsidR="00764CA5" w:rsidSect="00716B9B">
      <w:pgSz w:w="11906" w:h="16838" w:code="9"/>
      <w:pgMar w:top="1134" w:right="1418" w:bottom="1134" w:left="1418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60"/>
    <w:rsid w:val="0046469E"/>
    <w:rsid w:val="00716B9B"/>
    <w:rsid w:val="00764CA5"/>
    <w:rsid w:val="007E13A0"/>
    <w:rsid w:val="00A64260"/>
    <w:rsid w:val="00D8368E"/>
    <w:rsid w:val="00D8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3D00D-BBD7-417D-89FD-97D83670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6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Заурбек Цеов</dc:creator>
  <cp:keywords/>
  <dc:description/>
  <cp:lastModifiedBy>Михаил Кундухов</cp:lastModifiedBy>
  <cp:revision>2</cp:revision>
  <dcterms:created xsi:type="dcterms:W3CDTF">2016-05-18T06:13:00Z</dcterms:created>
  <dcterms:modified xsi:type="dcterms:W3CDTF">2016-05-18T06:13:00Z</dcterms:modified>
</cp:coreProperties>
</file>