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89" w:rsidRPr="000562C7" w:rsidRDefault="00B43389" w:rsidP="00B43389">
      <w:pPr>
        <w:tabs>
          <w:tab w:val="left" w:pos="708"/>
          <w:tab w:val="left" w:pos="7935"/>
        </w:tabs>
        <w:suppressAutoHyphens/>
        <w:spacing w:after="0" w:line="240" w:lineRule="auto"/>
        <w:ind w:hanging="126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62C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 к  постановлению</w:t>
      </w:r>
    </w:p>
    <w:p w:rsidR="00B43389" w:rsidRPr="000562C7" w:rsidRDefault="00B43389" w:rsidP="00B43389">
      <w:pPr>
        <w:tabs>
          <w:tab w:val="left" w:pos="708"/>
          <w:tab w:val="left" w:pos="7935"/>
        </w:tabs>
        <w:suppressAutoHyphens/>
        <w:spacing w:after="0" w:line="240" w:lineRule="auto"/>
        <w:ind w:hanging="126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62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АМС  г.Владикавказа </w:t>
      </w:r>
    </w:p>
    <w:p w:rsidR="00B43389" w:rsidRPr="000562C7" w:rsidRDefault="00B43389" w:rsidP="00B43389">
      <w:pPr>
        <w:tabs>
          <w:tab w:val="left" w:pos="708"/>
          <w:tab w:val="left" w:pos="7935"/>
        </w:tabs>
        <w:suppressAutoHyphens/>
        <w:spacing w:after="0" w:line="240" w:lineRule="auto"/>
        <w:ind w:hanging="126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43389" w:rsidRPr="000562C7" w:rsidRDefault="00B43389" w:rsidP="00B4338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62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«___»__________202</w:t>
      </w:r>
      <w:r w:rsidR="00B9106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13AD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562C7">
        <w:rPr>
          <w:rFonts w:ascii="Times New Roman" w:eastAsia="Times New Roman" w:hAnsi="Times New Roman" w:cs="Times New Roman"/>
          <w:sz w:val="24"/>
          <w:szCs w:val="24"/>
          <w:lang w:eastAsia="zh-CN"/>
        </w:rPr>
        <w:t>№_____</w:t>
      </w:r>
    </w:p>
    <w:p w:rsidR="00B43389" w:rsidRPr="00A66B21" w:rsidRDefault="00B43389" w:rsidP="00B43389">
      <w:pPr>
        <w:pStyle w:val="ConsPlusTitle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43389" w:rsidRPr="000562C7" w:rsidRDefault="00B43389" w:rsidP="00B433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C7">
        <w:rPr>
          <w:rFonts w:ascii="Times New Roman" w:hAnsi="Times New Roman" w:cs="Times New Roman"/>
          <w:b/>
          <w:sz w:val="24"/>
          <w:szCs w:val="24"/>
        </w:rPr>
        <w:t>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и самозанятым гражданам </w:t>
      </w:r>
    </w:p>
    <w:p w:rsidR="00B43389" w:rsidRPr="00B33CB7" w:rsidRDefault="00B43389" w:rsidP="00B43389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9"/>
        <w:gridCol w:w="2693"/>
        <w:gridCol w:w="3827"/>
        <w:gridCol w:w="1985"/>
        <w:gridCol w:w="2126"/>
      </w:tblGrid>
      <w:tr w:rsidR="00B43389" w:rsidRPr="000562C7" w:rsidTr="005D78CB">
        <w:trPr>
          <w:trHeight w:val="276"/>
        </w:trPr>
        <w:tc>
          <w:tcPr>
            <w:tcW w:w="704" w:type="dxa"/>
            <w:vMerge w:val="restart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 xml:space="preserve">Адрес (местоположение) объекта </w:t>
            </w:r>
            <w:hyperlink w:anchor="P205" w:history="1">
              <w:r w:rsidRPr="003D4460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Вид объекта недвижимости;</w:t>
            </w:r>
          </w:p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 xml:space="preserve">тип движимого имущества </w:t>
            </w:r>
            <w:hyperlink w:anchor="P209" w:history="1">
              <w:r w:rsidRPr="000562C7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</w:p>
        </w:tc>
        <w:tc>
          <w:tcPr>
            <w:tcW w:w="2693" w:type="dxa"/>
            <w:vMerge w:val="restart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Наименование объекта учета &lt;3&gt;</w:t>
            </w:r>
          </w:p>
        </w:tc>
        <w:tc>
          <w:tcPr>
            <w:tcW w:w="7938" w:type="dxa"/>
            <w:gridSpan w:val="3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Сведения о недвижимом имуществе</w:t>
            </w:r>
          </w:p>
        </w:tc>
      </w:tr>
      <w:tr w:rsidR="00B43389" w:rsidRPr="000562C7" w:rsidTr="005D78CB">
        <w:trPr>
          <w:trHeight w:val="276"/>
        </w:trPr>
        <w:tc>
          <w:tcPr>
            <w:tcW w:w="704" w:type="dxa"/>
            <w:vMerge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Основная характеристика объекта недвижимости &lt;4&gt;</w:t>
            </w:r>
          </w:p>
        </w:tc>
      </w:tr>
      <w:tr w:rsidR="00B43389" w:rsidRPr="000562C7" w:rsidTr="005D78CB">
        <w:trPr>
          <w:trHeight w:val="552"/>
        </w:trPr>
        <w:tc>
          <w:tcPr>
            <w:tcW w:w="704" w:type="dxa"/>
            <w:vMerge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985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126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B43389" w:rsidRPr="000562C7" w:rsidTr="005D78CB">
        <w:tc>
          <w:tcPr>
            <w:tcW w:w="704" w:type="dxa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693" w:type="dxa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27" w:type="dxa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126" w:type="dxa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B43389" w:rsidRPr="003D4460" w:rsidTr="005D78CB">
        <w:trPr>
          <w:trHeight w:val="976"/>
        </w:trPr>
        <w:tc>
          <w:tcPr>
            <w:tcW w:w="704" w:type="dxa"/>
            <w:shd w:val="clear" w:color="auto" w:fill="92D050"/>
            <w:vAlign w:val="center"/>
          </w:tcPr>
          <w:p w:rsidR="00B43389" w:rsidRPr="000562C7" w:rsidRDefault="00B43389" w:rsidP="005D78CB">
            <w:pPr>
              <w:pStyle w:val="ConsPlusNormal"/>
              <w:numPr>
                <w:ilvl w:val="0"/>
                <w:numId w:val="1"/>
              </w:numPr>
              <w:ind w:left="171"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shd w:val="clear" w:color="auto" w:fill="92D050"/>
            <w:vAlign w:val="center"/>
          </w:tcPr>
          <w:p w:rsidR="00B43389" w:rsidRPr="003D4460" w:rsidRDefault="00B91062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1062">
              <w:rPr>
                <w:rFonts w:ascii="Times New Roman" w:hAnsi="Times New Roman" w:cs="Times New Roman"/>
                <w:sz w:val="20"/>
              </w:rPr>
              <w:t>Республика Северная Осетия-Алания, 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B91062">
              <w:rPr>
                <w:rFonts w:ascii="Times New Roman" w:hAnsi="Times New Roman" w:cs="Times New Roman"/>
                <w:sz w:val="20"/>
              </w:rPr>
              <w:t xml:space="preserve"> Владикавказ, ул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B91062">
              <w:rPr>
                <w:rFonts w:ascii="Times New Roman" w:hAnsi="Times New Roman" w:cs="Times New Roman"/>
                <w:sz w:val="20"/>
              </w:rPr>
              <w:t xml:space="preserve"> Молодежная, д 10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43389" w:rsidRPr="003D4460" w:rsidRDefault="00C5601E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43389" w:rsidRPr="003D4460" w:rsidRDefault="00C5601E" w:rsidP="00C560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Подвал</w:t>
            </w:r>
          </w:p>
        </w:tc>
        <w:tc>
          <w:tcPr>
            <w:tcW w:w="3827" w:type="dxa"/>
            <w:shd w:val="clear" w:color="auto" w:fill="92D050"/>
            <w:vAlign w:val="center"/>
          </w:tcPr>
          <w:p w:rsidR="00B43389" w:rsidRPr="003D4460" w:rsidRDefault="00B91062" w:rsidP="00B910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П</w:t>
            </w:r>
            <w:r w:rsidR="00B43389" w:rsidRPr="003D4460">
              <w:rPr>
                <w:rFonts w:ascii="Times New Roman" w:hAnsi="Times New Roman" w:cs="Times New Roman"/>
                <w:sz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</w:rPr>
              <w:t xml:space="preserve"> - 90,3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кв.м.</w:t>
            </w:r>
          </w:p>
        </w:tc>
      </w:tr>
    </w:tbl>
    <w:p w:rsidR="00B43389" w:rsidRPr="003D4460" w:rsidRDefault="00B43389" w:rsidP="00B43389">
      <w:pPr>
        <w:pStyle w:val="ConsPlusNormal"/>
        <w:rPr>
          <w:sz w:val="20"/>
        </w:rPr>
      </w:pPr>
    </w:p>
    <w:p w:rsidR="00B43389" w:rsidRPr="003D4460" w:rsidRDefault="00B43389" w:rsidP="00B43389">
      <w:pPr>
        <w:pStyle w:val="ConsPlusNormal"/>
        <w:rPr>
          <w:sz w:val="20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1418"/>
        <w:gridCol w:w="2409"/>
        <w:gridCol w:w="1843"/>
        <w:gridCol w:w="875"/>
        <w:gridCol w:w="1204"/>
        <w:gridCol w:w="1890"/>
      </w:tblGrid>
      <w:tr w:rsidR="00B43389" w:rsidRPr="003D4460" w:rsidTr="00FC3225">
        <w:trPr>
          <w:trHeight w:val="276"/>
        </w:trPr>
        <w:tc>
          <w:tcPr>
            <w:tcW w:w="9067" w:type="dxa"/>
            <w:gridSpan w:val="5"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sz w:val="20"/>
              </w:rPr>
              <w:br w:type="page"/>
            </w:r>
            <w:r w:rsidRPr="003D4460">
              <w:rPr>
                <w:rFonts w:ascii="Times New Roman" w:hAnsi="Times New Roman" w:cs="Times New Roman"/>
                <w:sz w:val="20"/>
              </w:rPr>
              <w:t>Сведения о недвижимом имуществе</w:t>
            </w:r>
          </w:p>
        </w:tc>
        <w:tc>
          <w:tcPr>
            <w:tcW w:w="5812" w:type="dxa"/>
            <w:gridSpan w:val="4"/>
            <w:vMerge w:val="restart"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Сведения о движимом имуществе</w:t>
            </w:r>
          </w:p>
        </w:tc>
      </w:tr>
      <w:tr w:rsidR="00B43389" w:rsidRPr="003D4460" w:rsidTr="00FC3225">
        <w:trPr>
          <w:trHeight w:val="84"/>
        </w:trPr>
        <w:tc>
          <w:tcPr>
            <w:tcW w:w="3397" w:type="dxa"/>
            <w:gridSpan w:val="2"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Кадастровый номер &lt;5&gt;</w:t>
            </w:r>
          </w:p>
        </w:tc>
        <w:tc>
          <w:tcPr>
            <w:tcW w:w="1843" w:type="dxa"/>
            <w:vMerge w:val="restart"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Техническое состояние объекта недвижимости&lt;6&gt;</w:t>
            </w:r>
          </w:p>
        </w:tc>
        <w:tc>
          <w:tcPr>
            <w:tcW w:w="1418" w:type="dxa"/>
            <w:vMerge w:val="restart"/>
            <w:vAlign w:val="center"/>
          </w:tcPr>
          <w:p w:rsidR="00B43389" w:rsidRPr="00C5601E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C3E1C">
              <w:rPr>
                <w:rFonts w:ascii="Times New Roman" w:hAnsi="Times New Roman" w:cs="Times New Roman"/>
                <w:color w:val="000000" w:themeColor="text1"/>
                <w:sz w:val="20"/>
              </w:rPr>
              <w:t>Категория земель &lt;7&gt;</w:t>
            </w:r>
          </w:p>
        </w:tc>
        <w:tc>
          <w:tcPr>
            <w:tcW w:w="2409" w:type="dxa"/>
            <w:vMerge w:val="restart"/>
            <w:vAlign w:val="center"/>
          </w:tcPr>
          <w:p w:rsidR="00B43389" w:rsidRPr="00C5601E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3C3E1C">
              <w:rPr>
                <w:rFonts w:ascii="Times New Roman" w:hAnsi="Times New Roman" w:cs="Times New Roman"/>
                <w:color w:val="000000" w:themeColor="text1"/>
                <w:sz w:val="20"/>
              </w:rPr>
              <w:t>Вид разрешенного использования &lt;8&gt;</w:t>
            </w:r>
          </w:p>
        </w:tc>
        <w:tc>
          <w:tcPr>
            <w:tcW w:w="581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43389" w:rsidRPr="003D4460" w:rsidTr="00FC3225">
        <w:trPr>
          <w:trHeight w:val="978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Тип (кадастровый, условный, устаревший)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Государственный регистрационный знак (при наличии)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Год выпуска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89" w:rsidRPr="003D4460" w:rsidRDefault="00B43389" w:rsidP="005D78CB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Состав (принадлеж-ности) имущества</w:t>
            </w:r>
          </w:p>
          <w:p w:rsidR="00B43389" w:rsidRPr="003D4460" w:rsidRDefault="00B43389" w:rsidP="005D78CB">
            <w:pPr>
              <w:pStyle w:val="ConsPlusNormal"/>
              <w:ind w:lef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&lt;9&gt;</w:t>
            </w:r>
          </w:p>
        </w:tc>
      </w:tr>
      <w:tr w:rsidR="00B43389" w:rsidRPr="003D4460" w:rsidTr="00FC3225">
        <w:tc>
          <w:tcPr>
            <w:tcW w:w="1838" w:type="dxa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43" w:type="dxa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09" w:type="dxa"/>
            <w:tcBorders>
              <w:top w:val="nil"/>
            </w:tcBorders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43389" w:rsidRPr="000562C7" w:rsidTr="00FC3225">
        <w:tc>
          <w:tcPr>
            <w:tcW w:w="1838" w:type="dxa"/>
            <w:shd w:val="clear" w:color="auto" w:fill="92D050"/>
            <w:vAlign w:val="center"/>
          </w:tcPr>
          <w:p w:rsidR="00B43389" w:rsidRPr="003D4460" w:rsidRDefault="00AA341D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A341D">
              <w:rPr>
                <w:rFonts w:ascii="Times New Roman" w:hAnsi="Times New Roman" w:cs="Times New Roman"/>
                <w:sz w:val="20"/>
              </w:rPr>
              <w:t>15:09:0033807:97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кадастровый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пригодно к эксплуатации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земли населенных пунктов</w:t>
            </w:r>
          </w:p>
        </w:tc>
        <w:tc>
          <w:tcPr>
            <w:tcW w:w="2409" w:type="dxa"/>
            <w:shd w:val="clear" w:color="auto" w:fill="92D050"/>
            <w:vAlign w:val="center"/>
          </w:tcPr>
          <w:p w:rsidR="00B43389" w:rsidRPr="003D4460" w:rsidRDefault="003D78ED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многоквартирного дом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1843" w:type="dxa"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5" w:type="dxa"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4" w:type="dxa"/>
            <w:vAlign w:val="center"/>
          </w:tcPr>
          <w:p w:rsidR="00B43389" w:rsidRPr="003D4460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90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4460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43389" w:rsidRPr="000562C7" w:rsidRDefault="00B43389" w:rsidP="00B43389">
      <w:pPr>
        <w:pStyle w:val="ConsPlusNormal"/>
        <w:jc w:val="both"/>
        <w:rPr>
          <w:sz w:val="20"/>
        </w:rPr>
      </w:pPr>
    </w:p>
    <w:p w:rsidR="00B43389" w:rsidRPr="000562C7" w:rsidRDefault="00B43389" w:rsidP="00B43389">
      <w:pPr>
        <w:pStyle w:val="ConsPlusNormal"/>
        <w:jc w:val="both"/>
        <w:rPr>
          <w:sz w:val="20"/>
        </w:rPr>
      </w:pPr>
    </w:p>
    <w:p w:rsidR="00B43389" w:rsidRPr="000562C7" w:rsidRDefault="00B43389" w:rsidP="00B43389">
      <w:pPr>
        <w:pStyle w:val="ConsPlusNormal"/>
        <w:jc w:val="both"/>
        <w:rPr>
          <w:sz w:val="20"/>
        </w:rPr>
      </w:pPr>
    </w:p>
    <w:p w:rsidR="00B43389" w:rsidRPr="000562C7" w:rsidRDefault="00B43389" w:rsidP="00B43389">
      <w:pPr>
        <w:pStyle w:val="ConsPlusNormal"/>
        <w:jc w:val="both"/>
        <w:rPr>
          <w:sz w:val="20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470"/>
        <w:gridCol w:w="2254"/>
        <w:gridCol w:w="2359"/>
        <w:gridCol w:w="1843"/>
        <w:gridCol w:w="1701"/>
        <w:gridCol w:w="1275"/>
        <w:gridCol w:w="2977"/>
      </w:tblGrid>
      <w:tr w:rsidR="00B43389" w:rsidRPr="000562C7" w:rsidTr="005D78CB">
        <w:tc>
          <w:tcPr>
            <w:tcW w:w="14879" w:type="dxa"/>
            <w:gridSpan w:val="7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Сведения о правообладателях и о правах третьих лиц на имущество</w:t>
            </w:r>
          </w:p>
        </w:tc>
      </w:tr>
      <w:tr w:rsidR="00B43389" w:rsidRPr="000562C7" w:rsidTr="00FC3225">
        <w:tc>
          <w:tcPr>
            <w:tcW w:w="4724" w:type="dxa"/>
            <w:gridSpan w:val="2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Для договоров аренды и безвозмездного пользования</w:t>
            </w:r>
          </w:p>
        </w:tc>
        <w:tc>
          <w:tcPr>
            <w:tcW w:w="2359" w:type="dxa"/>
            <w:vMerge w:val="restart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Наименование правообладателя &lt;11&gt;</w:t>
            </w:r>
          </w:p>
        </w:tc>
        <w:tc>
          <w:tcPr>
            <w:tcW w:w="1843" w:type="dxa"/>
            <w:vMerge w:val="restart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Наличие ограниченного вещного права на имущество &lt;12&gt;</w:t>
            </w:r>
          </w:p>
        </w:tc>
        <w:tc>
          <w:tcPr>
            <w:tcW w:w="1701" w:type="dxa"/>
            <w:vMerge w:val="restart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ИНН правообладателя &lt;13&gt;</w:t>
            </w:r>
          </w:p>
        </w:tc>
        <w:tc>
          <w:tcPr>
            <w:tcW w:w="1275" w:type="dxa"/>
            <w:vMerge w:val="restart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Контактный номер телефона &lt;14&gt;</w:t>
            </w:r>
          </w:p>
        </w:tc>
        <w:tc>
          <w:tcPr>
            <w:tcW w:w="2977" w:type="dxa"/>
            <w:vMerge w:val="restart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Адрес электронной почты &lt;15&gt;</w:t>
            </w:r>
          </w:p>
        </w:tc>
      </w:tr>
      <w:tr w:rsidR="00B43389" w:rsidRPr="000562C7" w:rsidTr="00FC3225">
        <w:trPr>
          <w:trHeight w:val="761"/>
        </w:trPr>
        <w:tc>
          <w:tcPr>
            <w:tcW w:w="2470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254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Дата окончания срока действия договора (при наличии)</w:t>
            </w:r>
          </w:p>
        </w:tc>
        <w:tc>
          <w:tcPr>
            <w:tcW w:w="2359" w:type="dxa"/>
            <w:vMerge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43389" w:rsidRPr="000562C7" w:rsidTr="00FC3225">
        <w:tc>
          <w:tcPr>
            <w:tcW w:w="2470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2254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2359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843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275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2977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B43389" w:rsidRPr="000562C7" w:rsidTr="00FC3225">
        <w:trPr>
          <w:trHeight w:val="727"/>
        </w:trPr>
        <w:tc>
          <w:tcPr>
            <w:tcW w:w="2470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254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59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МО г.Владикавказ</w:t>
            </w:r>
          </w:p>
        </w:tc>
        <w:tc>
          <w:tcPr>
            <w:tcW w:w="1843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B43389" w:rsidRPr="000562C7" w:rsidRDefault="00B4338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2C7">
              <w:rPr>
                <w:rFonts w:ascii="Times New Roman" w:hAnsi="Times New Roman" w:cs="Times New Roman"/>
                <w:sz w:val="20"/>
              </w:rPr>
              <w:t>53-05-39</w:t>
            </w:r>
          </w:p>
        </w:tc>
        <w:tc>
          <w:tcPr>
            <w:tcW w:w="2977" w:type="dxa"/>
            <w:vAlign w:val="center"/>
          </w:tcPr>
          <w:p w:rsidR="00B43389" w:rsidRPr="00FC3225" w:rsidRDefault="00ED34F9" w:rsidP="005D78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FC3225" w:rsidRPr="00FC3225">
                <w:rPr>
                  <w:rFonts w:ascii="Times New Roman" w:hAnsi="Times New Roman" w:cs="Times New Roman"/>
                  <w:sz w:val="20"/>
                </w:rPr>
                <w:t>umizr@vladikavkaz.alania.gov.ru</w:t>
              </w:r>
            </w:hyperlink>
          </w:p>
        </w:tc>
      </w:tr>
    </w:tbl>
    <w:p w:rsidR="00B43389" w:rsidRPr="000562C7" w:rsidRDefault="00B43389" w:rsidP="00B43389">
      <w:pPr>
        <w:rPr>
          <w:sz w:val="20"/>
          <w:szCs w:val="20"/>
        </w:rPr>
        <w:sectPr w:rsidR="00B43389" w:rsidRPr="000562C7" w:rsidSect="00B43389">
          <w:pgSz w:w="16839" w:h="11907" w:orient="landscape" w:code="9"/>
          <w:pgMar w:top="1134" w:right="1418" w:bottom="1134" w:left="1418" w:header="0" w:footer="0" w:gutter="0"/>
          <w:pgNumType w:start="1"/>
          <w:cols w:space="720"/>
          <w:docGrid w:linePitch="299"/>
        </w:sectPr>
      </w:pPr>
    </w:p>
    <w:p w:rsidR="00B43389" w:rsidRPr="00B43389" w:rsidRDefault="00B43389" w:rsidP="00B43389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204"/>
      <w:bookmarkEnd w:id="1"/>
      <w:r w:rsidRPr="00B43389">
        <w:rPr>
          <w:rFonts w:ascii="Times New Roman" w:hAnsi="Times New Roman" w:cs="Times New Roman"/>
          <w:sz w:val="18"/>
          <w:szCs w:val="18"/>
        </w:rPr>
        <w:lastRenderedPageBreak/>
        <w:t xml:space="preserve">       &lt;1&gt; </w:t>
      </w:r>
      <w:bookmarkStart w:id="2" w:name="P205"/>
      <w:bookmarkEnd w:id="2"/>
      <w:r w:rsidRPr="00B43389">
        <w:rPr>
          <w:rFonts w:ascii="Times New Roman" w:hAnsi="Times New Roman" w:cs="Times New Roman"/>
          <w:sz w:val="18"/>
          <w:szCs w:val="18"/>
        </w:rPr>
        <w:t>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B43389" w:rsidRPr="00B43389" w:rsidRDefault="00B43389" w:rsidP="00B43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43389">
        <w:rPr>
          <w:rFonts w:ascii="Times New Roman" w:hAnsi="Times New Roman" w:cs="Times New Roman"/>
          <w:sz w:val="18"/>
          <w:szCs w:val="18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B43389" w:rsidRPr="00B43389" w:rsidRDefault="00B43389" w:rsidP="00B43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206"/>
      <w:bookmarkEnd w:id="3"/>
      <w:r w:rsidRPr="00B43389">
        <w:rPr>
          <w:rFonts w:ascii="Times New Roman" w:hAnsi="Times New Roman" w:cs="Times New Roman"/>
          <w:sz w:val="18"/>
          <w:szCs w:val="18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B43389" w:rsidRPr="00B43389" w:rsidRDefault="00B43389" w:rsidP="00B43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207"/>
      <w:bookmarkEnd w:id="4"/>
      <w:r w:rsidRPr="00B43389">
        <w:rPr>
          <w:rFonts w:ascii="Times New Roman" w:hAnsi="Times New Roman" w:cs="Times New Roman"/>
          <w:sz w:val="18"/>
          <w:szCs w:val="1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B43389" w:rsidRPr="00B43389" w:rsidRDefault="00B43389" w:rsidP="00B43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43389">
        <w:rPr>
          <w:rFonts w:ascii="Times New Roman" w:hAnsi="Times New Roman" w:cs="Times New Roman"/>
          <w:sz w:val="18"/>
          <w:szCs w:val="18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B43389" w:rsidRPr="00B43389" w:rsidRDefault="00B43389" w:rsidP="00B43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43389">
        <w:rPr>
          <w:rFonts w:ascii="Times New Roman" w:hAnsi="Times New Roman" w:cs="Times New Roman"/>
          <w:sz w:val="18"/>
          <w:szCs w:val="18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B43389" w:rsidRPr="00B43389" w:rsidRDefault="00B43389" w:rsidP="00B43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43389">
        <w:rPr>
          <w:rFonts w:ascii="Times New Roman" w:hAnsi="Times New Roman" w:cs="Times New Roman"/>
          <w:sz w:val="18"/>
          <w:szCs w:val="18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B43389" w:rsidRPr="00B43389" w:rsidRDefault="00B43389" w:rsidP="00B43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43389">
        <w:rPr>
          <w:rFonts w:ascii="Times New Roman" w:hAnsi="Times New Roman" w:cs="Times New Roman"/>
          <w:sz w:val="18"/>
          <w:szCs w:val="18"/>
        </w:rPr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B43389" w:rsidRPr="00B43389" w:rsidRDefault="00B43389" w:rsidP="00B43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43389">
        <w:rPr>
          <w:rFonts w:ascii="Times New Roman" w:hAnsi="Times New Roman" w:cs="Times New Roman"/>
          <w:sz w:val="18"/>
          <w:szCs w:val="18"/>
        </w:rPr>
        <w:t>&lt;10&gt; Указывается «Да» или «Нет».</w:t>
      </w:r>
    </w:p>
    <w:p w:rsidR="00B43389" w:rsidRPr="00B43389" w:rsidRDefault="00B43389" w:rsidP="00B43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43389">
        <w:rPr>
          <w:rFonts w:ascii="Times New Roman" w:hAnsi="Times New Roman" w:cs="Times New Roman"/>
          <w:sz w:val="18"/>
          <w:szCs w:val="18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B43389" w:rsidRPr="00B43389" w:rsidRDefault="00B43389" w:rsidP="00B43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43389">
        <w:rPr>
          <w:rFonts w:ascii="Times New Roman" w:hAnsi="Times New Roman" w:cs="Times New Roman"/>
          <w:sz w:val="18"/>
          <w:szCs w:val="18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B43389" w:rsidRPr="00B43389" w:rsidRDefault="00B43389" w:rsidP="00B43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43389">
        <w:rPr>
          <w:rFonts w:ascii="Times New Roman" w:hAnsi="Times New Roman" w:cs="Times New Roman"/>
          <w:sz w:val="18"/>
          <w:szCs w:val="18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B43389" w:rsidRPr="00B43389" w:rsidRDefault="00B43389" w:rsidP="00B433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43389">
        <w:rPr>
          <w:rFonts w:ascii="Times New Roman" w:hAnsi="Times New Roman" w:cs="Times New Roman"/>
          <w:sz w:val="18"/>
          <w:szCs w:val="18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p w:rsidR="005B6C48" w:rsidRDefault="00ED34F9"/>
    <w:sectPr w:rsidR="005B6C48" w:rsidSect="00B43389">
      <w:pgSz w:w="16838" w:h="11906" w:orient="landscape"/>
      <w:pgMar w:top="1701" w:right="1134" w:bottom="85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4F9" w:rsidRDefault="00ED34F9" w:rsidP="00B43389">
      <w:pPr>
        <w:spacing w:after="0" w:line="240" w:lineRule="auto"/>
      </w:pPr>
      <w:r>
        <w:separator/>
      </w:r>
    </w:p>
  </w:endnote>
  <w:endnote w:type="continuationSeparator" w:id="0">
    <w:p w:rsidR="00ED34F9" w:rsidRDefault="00ED34F9" w:rsidP="00B4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4F9" w:rsidRDefault="00ED34F9" w:rsidP="00B43389">
      <w:pPr>
        <w:spacing w:after="0" w:line="240" w:lineRule="auto"/>
      </w:pPr>
      <w:r>
        <w:separator/>
      </w:r>
    </w:p>
  </w:footnote>
  <w:footnote w:type="continuationSeparator" w:id="0">
    <w:p w:rsidR="00ED34F9" w:rsidRDefault="00ED34F9" w:rsidP="00B43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0658"/>
    <w:multiLevelType w:val="hybridMultilevel"/>
    <w:tmpl w:val="0A0CC6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89"/>
    <w:rsid w:val="000315E6"/>
    <w:rsid w:val="001075A6"/>
    <w:rsid w:val="003C3E1C"/>
    <w:rsid w:val="003D78ED"/>
    <w:rsid w:val="00464D06"/>
    <w:rsid w:val="008319BD"/>
    <w:rsid w:val="00861FB6"/>
    <w:rsid w:val="00920887"/>
    <w:rsid w:val="00AA341D"/>
    <w:rsid w:val="00AC3DBC"/>
    <w:rsid w:val="00B43389"/>
    <w:rsid w:val="00B91062"/>
    <w:rsid w:val="00C5601E"/>
    <w:rsid w:val="00EB2E9D"/>
    <w:rsid w:val="00ED34F9"/>
    <w:rsid w:val="00FC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5CE81D-2766-4AA1-BC13-272DDFA2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3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3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B4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3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389"/>
  </w:style>
  <w:style w:type="paragraph" w:styleId="a6">
    <w:name w:val="footer"/>
    <w:basedOn w:val="a"/>
    <w:link w:val="a7"/>
    <w:uiPriority w:val="99"/>
    <w:unhideWhenUsed/>
    <w:rsid w:val="00B43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389"/>
  </w:style>
  <w:style w:type="paragraph" w:styleId="a8">
    <w:name w:val="Balloon Text"/>
    <w:basedOn w:val="a"/>
    <w:link w:val="a9"/>
    <w:uiPriority w:val="99"/>
    <w:semiHidden/>
    <w:unhideWhenUsed/>
    <w:rsid w:val="00B43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338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FC3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armgs.team/compose?To=umizr@vladikavkaz.alani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Кодзаева</dc:creator>
  <cp:keywords/>
  <dc:description/>
  <cp:lastModifiedBy>Элина Кодзаева</cp:lastModifiedBy>
  <cp:revision>6</cp:revision>
  <cp:lastPrinted>2024-10-16T09:13:00Z</cp:lastPrinted>
  <dcterms:created xsi:type="dcterms:W3CDTF">2023-12-21T14:40:00Z</dcterms:created>
  <dcterms:modified xsi:type="dcterms:W3CDTF">2024-10-16T09:14:00Z</dcterms:modified>
</cp:coreProperties>
</file>