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Документ предоставлен </w:t>
      </w:r>
      <w:hyperlink r:id="rId4" w:history="1">
        <w:proofErr w:type="spellStart"/>
        <w:r w:rsidRPr="00602616">
          <w:rPr>
            <w:rFonts w:ascii="Times New Roman" w:hAnsi="Times New Roman" w:cs="Times New Roman"/>
            <w:sz w:val="26"/>
            <w:szCs w:val="26"/>
          </w:rPr>
          <w:t>КонсультантПлюс</w:t>
        </w:r>
        <w:proofErr w:type="spellEnd"/>
      </w:hyperlink>
      <w:r w:rsidRPr="00602616">
        <w:rPr>
          <w:rFonts w:ascii="Times New Roman" w:hAnsi="Times New Roman" w:cs="Times New Roman"/>
          <w:sz w:val="26"/>
          <w:szCs w:val="26"/>
        </w:rPr>
        <w:br/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02616" w:rsidRDefault="007B7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616">
        <w:rPr>
          <w:rFonts w:ascii="Times New Roman" w:hAnsi="Times New Roman" w:cs="Times New Roman"/>
          <w:b/>
          <w:bCs/>
          <w:sz w:val="26"/>
          <w:szCs w:val="26"/>
        </w:rPr>
        <w:t xml:space="preserve">МИНИСТЕРСТВО ТРУДА И СОЦИАЛЬНОЙ ЗАЩИТЫ 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616">
        <w:rPr>
          <w:rFonts w:ascii="Times New Roman" w:hAnsi="Times New Roman" w:cs="Times New Roman"/>
          <w:b/>
          <w:bCs/>
          <w:sz w:val="26"/>
          <w:szCs w:val="26"/>
        </w:rPr>
        <w:t>РОССИЙСКОЙ ФЕДЕРАЦИИ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616">
        <w:rPr>
          <w:rFonts w:ascii="Times New Roman" w:hAnsi="Times New Roman" w:cs="Times New Roman"/>
          <w:b/>
          <w:bCs/>
          <w:sz w:val="26"/>
          <w:szCs w:val="26"/>
        </w:rPr>
        <w:t>ПАМЯТКА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7A18" w:rsidRPr="00602616" w:rsidRDefault="00403D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7B7A18" w:rsidRPr="00602616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="007B7A18" w:rsidRPr="00602616">
        <w:rPr>
          <w:rFonts w:ascii="Times New Roman" w:hAnsi="Times New Roman" w:cs="Times New Roman"/>
          <w:sz w:val="26"/>
          <w:szCs w:val="26"/>
        </w:rPr>
        <w:t xml:space="preserve"> Федеральног</w:t>
      </w:r>
      <w:r w:rsidR="00271D44">
        <w:rPr>
          <w:rFonts w:ascii="Times New Roman" w:hAnsi="Times New Roman" w:cs="Times New Roman"/>
          <w:sz w:val="26"/>
          <w:szCs w:val="26"/>
        </w:rPr>
        <w:t xml:space="preserve">о закона от 25 декабря 2008 г. № 273-ФЗ                                    </w:t>
      </w:r>
      <w:proofErr w:type="gramStart"/>
      <w:r w:rsidR="00271D44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="00271D44">
        <w:rPr>
          <w:rFonts w:ascii="Times New Roman" w:hAnsi="Times New Roman" w:cs="Times New Roman"/>
          <w:sz w:val="26"/>
          <w:szCs w:val="26"/>
        </w:rPr>
        <w:t>О противодействии коррупции»</w:t>
      </w:r>
      <w:r w:rsidR="007B7A18" w:rsidRPr="00602616">
        <w:rPr>
          <w:rFonts w:ascii="Times New Roman" w:hAnsi="Times New Roman" w:cs="Times New Roman"/>
          <w:sz w:val="26"/>
          <w:szCs w:val="26"/>
        </w:rPr>
        <w:t xml:space="preserve"> (далее - Федеральный закон) установлены ограничения по трудоустройству для бывших государственных (муниципальных) служащих (далее - бывший служащий), а также обязанности работодателя, который принимает на работу бывшего служащего.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</w:t>
      </w:r>
      <w:hyperlink r:id="rId6" w:history="1">
        <w:r w:rsidRPr="00602616">
          <w:rPr>
            <w:rFonts w:ascii="Times New Roman" w:hAnsi="Times New Roman" w:cs="Times New Roman"/>
            <w:sz w:val="26"/>
            <w:szCs w:val="26"/>
          </w:rPr>
          <w:t>часть 4 статьи 12</w:t>
        </w:r>
      </w:hyperlink>
      <w:r w:rsidRPr="00602616">
        <w:rPr>
          <w:rFonts w:ascii="Times New Roman" w:hAnsi="Times New Roman" w:cs="Times New Roman"/>
          <w:sz w:val="26"/>
          <w:szCs w:val="26"/>
        </w:rPr>
        <w:t xml:space="preserve"> Федерального закона).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7" w:history="1">
        <w:r w:rsidRPr="00602616">
          <w:rPr>
            <w:rFonts w:ascii="Times New Roman" w:hAnsi="Times New Roman" w:cs="Times New Roman"/>
            <w:sz w:val="26"/>
            <w:szCs w:val="26"/>
          </w:rPr>
          <w:t>статьей 19.29</w:t>
        </w:r>
      </w:hyperlink>
      <w:r w:rsidRPr="00602616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В данном случае речь идет о следующих перечнях должностей:</w:t>
      </w:r>
    </w:p>
    <w:p w:rsidR="007B7A18" w:rsidRPr="00602616" w:rsidRDefault="00403D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7B7A18" w:rsidRPr="00602616">
          <w:rPr>
            <w:rFonts w:ascii="Times New Roman" w:hAnsi="Times New Roman" w:cs="Times New Roman"/>
            <w:sz w:val="26"/>
            <w:szCs w:val="26"/>
          </w:rPr>
          <w:t>раздел I</w:t>
        </w:r>
      </w:hyperlink>
      <w:r w:rsidR="007B7A18" w:rsidRPr="00602616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9" w:history="1">
        <w:r w:rsidR="007B7A18" w:rsidRPr="00602616">
          <w:rPr>
            <w:rFonts w:ascii="Times New Roman" w:hAnsi="Times New Roman" w:cs="Times New Roman"/>
            <w:sz w:val="26"/>
            <w:szCs w:val="26"/>
          </w:rPr>
          <w:t>раздел II</w:t>
        </w:r>
      </w:hyperlink>
      <w:r w:rsidR="007B7A18" w:rsidRPr="00602616">
        <w:rPr>
          <w:rFonts w:ascii="Times New Roman" w:hAnsi="Times New Roman" w:cs="Times New Roman"/>
          <w:sz w:val="26"/>
          <w:szCs w:val="26"/>
        </w:rPr>
        <w:t xml:space="preserve"> перечня, утвержденного Указом Президента Российск</w:t>
      </w:r>
      <w:r w:rsidR="00365082">
        <w:rPr>
          <w:rFonts w:ascii="Times New Roman" w:hAnsi="Times New Roman" w:cs="Times New Roman"/>
          <w:sz w:val="26"/>
          <w:szCs w:val="26"/>
        </w:rPr>
        <w:t>ой Федерации от 18 мая 2009 г. №</w:t>
      </w:r>
      <w:r w:rsidR="007B7A18" w:rsidRPr="00602616">
        <w:rPr>
          <w:rFonts w:ascii="Times New Roman" w:hAnsi="Times New Roman" w:cs="Times New Roman"/>
          <w:sz w:val="26"/>
          <w:szCs w:val="26"/>
        </w:rPr>
        <w:t xml:space="preserve"> 557;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перечень должностей, определенный руководителем государственного органа в соответствии с </w:t>
      </w:r>
      <w:hyperlink r:id="rId10" w:history="1">
        <w:r w:rsidRPr="00602616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602616">
        <w:rPr>
          <w:rFonts w:ascii="Times New Roman" w:hAnsi="Times New Roman" w:cs="Times New Roman"/>
          <w:sz w:val="26"/>
          <w:szCs w:val="26"/>
        </w:rPr>
        <w:t xml:space="preserve"> перечня, утвержденного Указом Президента Российской Федерации от 18 мая 2009 г. </w:t>
      </w:r>
      <w:r w:rsidR="00365082">
        <w:rPr>
          <w:rFonts w:ascii="Times New Roman" w:hAnsi="Times New Roman" w:cs="Times New Roman"/>
          <w:sz w:val="26"/>
          <w:szCs w:val="26"/>
        </w:rPr>
        <w:t xml:space="preserve">№ </w:t>
      </w:r>
      <w:r w:rsidRPr="00602616">
        <w:rPr>
          <w:rFonts w:ascii="Times New Roman" w:hAnsi="Times New Roman" w:cs="Times New Roman"/>
          <w:sz w:val="26"/>
          <w:szCs w:val="26"/>
        </w:rPr>
        <w:t>557;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</w:t>
      </w:r>
      <w:hyperlink r:id="rId11" w:history="1">
        <w:r w:rsidRPr="00602616">
          <w:rPr>
            <w:rFonts w:ascii="Times New Roman" w:hAnsi="Times New Roman" w:cs="Times New Roman"/>
            <w:sz w:val="26"/>
            <w:szCs w:val="26"/>
          </w:rPr>
          <w:t>пункт 4</w:t>
        </w:r>
      </w:hyperlink>
      <w:r w:rsidRPr="00602616">
        <w:rPr>
          <w:rFonts w:ascii="Times New Roman" w:hAnsi="Times New Roman" w:cs="Times New Roman"/>
          <w:sz w:val="26"/>
          <w:szCs w:val="26"/>
        </w:rPr>
        <w:t xml:space="preserve"> Указа Президента Российско</w:t>
      </w:r>
      <w:r w:rsidR="00365082">
        <w:rPr>
          <w:rFonts w:ascii="Times New Roman" w:hAnsi="Times New Roman" w:cs="Times New Roman"/>
          <w:sz w:val="26"/>
          <w:szCs w:val="26"/>
        </w:rPr>
        <w:t>й Федерации от 27 июля 2010 г. №</w:t>
      </w:r>
      <w:r w:rsidRPr="00602616">
        <w:rPr>
          <w:rFonts w:ascii="Times New Roman" w:hAnsi="Times New Roman" w:cs="Times New Roman"/>
          <w:sz w:val="26"/>
          <w:szCs w:val="26"/>
        </w:rPr>
        <w:t xml:space="preserve"> 925).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</w:t>
      </w:r>
      <w:r w:rsidRPr="00602616">
        <w:rPr>
          <w:rFonts w:ascii="Times New Roman" w:hAnsi="Times New Roman" w:cs="Times New Roman"/>
          <w:sz w:val="26"/>
          <w:szCs w:val="26"/>
        </w:rPr>
        <w:lastRenderedPageBreak/>
        <w:t>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Обращаем внимание, что согласно </w:t>
      </w:r>
      <w:hyperlink r:id="rId12" w:history="1">
        <w:r w:rsidRPr="00602616">
          <w:rPr>
            <w:rFonts w:ascii="Times New Roman" w:hAnsi="Times New Roman" w:cs="Times New Roman"/>
            <w:sz w:val="26"/>
            <w:szCs w:val="26"/>
          </w:rPr>
          <w:t>части 2 статьи 12</w:t>
        </w:r>
      </w:hyperlink>
      <w:r w:rsidRPr="00602616">
        <w:rPr>
          <w:rFonts w:ascii="Times New Roman" w:hAnsi="Times New Roman" w:cs="Times New Roman"/>
          <w:sz w:val="26"/>
          <w:szCs w:val="26"/>
        </w:rP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2. Важным критерием является также дата увольнения бывшего служащего с должности, включенной в вышеуказанные перечни.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- менее двух лет - требуется сообщить в десятидневный срок;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- более двух лет - сообщать о заключении трудового договора не требуется.</w:t>
      </w:r>
    </w:p>
    <w:p w:rsidR="00D97B19" w:rsidRPr="00BD4C9C" w:rsidRDefault="00D97B19" w:rsidP="00D97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B1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7B19"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Pr="00BD4C9C">
        <w:rPr>
          <w:rFonts w:ascii="Times New Roman" w:hAnsi="Times New Roman" w:cs="Times New Roman"/>
          <w:sz w:val="26"/>
          <w:szCs w:val="26"/>
        </w:rPr>
        <w:t xml:space="preserve">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</w:t>
      </w:r>
      <w:proofErr w:type="gramStart"/>
      <w:r w:rsidRPr="00BD4C9C">
        <w:rPr>
          <w:rFonts w:ascii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4C9C">
        <w:rPr>
          <w:rFonts w:ascii="Times New Roman" w:hAnsi="Times New Roman" w:cs="Times New Roman"/>
          <w:sz w:val="26"/>
          <w:szCs w:val="26"/>
        </w:rPr>
        <w:t>работодателя</w:t>
      </w:r>
      <w:proofErr w:type="gramEnd"/>
      <w:r w:rsidRPr="00BD4C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4C9C">
        <w:rPr>
          <w:rFonts w:ascii="Times New Roman" w:hAnsi="Times New Roman" w:cs="Times New Roman"/>
          <w:sz w:val="26"/>
          <w:szCs w:val="26"/>
        </w:rPr>
        <w:t>заверяется печатью организации (печатью кадровой службы).</w:t>
      </w:r>
    </w:p>
    <w:p w:rsidR="007B7A18" w:rsidRPr="00602616" w:rsidRDefault="007B7A18" w:rsidP="00D97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В письме должны содержаться следующие сведения: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а) фамилия, имя, отчество (при наличии) гражданина, бывшего служащего </w:t>
      </w:r>
      <w:r w:rsidR="0068252B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gramStart"/>
      <w:r w:rsidR="0068252B">
        <w:rPr>
          <w:rFonts w:ascii="Times New Roman" w:hAnsi="Times New Roman" w:cs="Times New Roman"/>
          <w:sz w:val="26"/>
          <w:szCs w:val="26"/>
        </w:rPr>
        <w:t xml:space="preserve">   </w:t>
      </w:r>
      <w:r w:rsidRPr="0060261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602616">
        <w:rPr>
          <w:rFonts w:ascii="Times New Roman" w:hAnsi="Times New Roman" w:cs="Times New Roman"/>
          <w:sz w:val="26"/>
          <w:szCs w:val="26"/>
        </w:rPr>
        <w:t>в случае, если фамилия, имя или отчество изменялись, указываются прежние);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 xml:space="preserve">б) число, месяц, год и место рождения </w:t>
      </w:r>
      <w:r w:rsidR="0068252B">
        <w:rPr>
          <w:rFonts w:ascii="Times New Roman" w:hAnsi="Times New Roman" w:cs="Times New Roman"/>
          <w:sz w:val="26"/>
          <w:szCs w:val="26"/>
        </w:rPr>
        <w:t>гражданина</w:t>
      </w:r>
      <w:r w:rsidRPr="00602616">
        <w:rPr>
          <w:rFonts w:ascii="Times New Roman" w:hAnsi="Times New Roman" w:cs="Times New Roman"/>
          <w:sz w:val="26"/>
          <w:szCs w:val="26"/>
        </w:rPr>
        <w:t>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г) наименование организации (полное, а также сокращенное (при его наличии));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7B7A18" w:rsidRPr="00602616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</w:t>
      </w:r>
      <w:r w:rsidR="0068252B">
        <w:rPr>
          <w:rFonts w:ascii="Times New Roman" w:hAnsi="Times New Roman" w:cs="Times New Roman"/>
          <w:sz w:val="26"/>
          <w:szCs w:val="26"/>
        </w:rPr>
        <w:t>я)</w:t>
      </w:r>
      <w:r w:rsidRPr="00602616">
        <w:rPr>
          <w:rFonts w:ascii="Times New Roman" w:hAnsi="Times New Roman" w:cs="Times New Roman"/>
          <w:sz w:val="26"/>
          <w:szCs w:val="26"/>
        </w:rPr>
        <w:t>;</w:t>
      </w:r>
    </w:p>
    <w:p w:rsidR="007B7A18" w:rsidRDefault="007B7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2616">
        <w:rPr>
          <w:rFonts w:ascii="Times New Roman" w:hAnsi="Times New Roman" w:cs="Times New Roman"/>
          <w:sz w:val="26"/>
          <w:szCs w:val="26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7B7A18" w:rsidRDefault="0068252B" w:rsidP="002D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должностные обязанности, исполняемые по должности, занимаемой гражданином (</w:t>
      </w:r>
      <w:r w:rsidR="00AE5C01">
        <w:rPr>
          <w:rFonts w:ascii="Times New Roman" w:hAnsi="Times New Roman" w:cs="Times New Roman"/>
          <w:sz w:val="26"/>
          <w:szCs w:val="26"/>
        </w:rPr>
        <w:t>указываются основные направления поручаемой работы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D4C9C">
        <w:rPr>
          <w:rFonts w:ascii="Times New Roman" w:hAnsi="Times New Roman" w:cs="Times New Roman"/>
          <w:sz w:val="26"/>
          <w:szCs w:val="26"/>
        </w:rPr>
        <w:t xml:space="preserve">. В случае если с гражданином заключен гражданско-правовой договор, наряду со сведениями, указанными в </w:t>
      </w:r>
      <w:r>
        <w:rPr>
          <w:rFonts w:ascii="Times New Roman" w:hAnsi="Times New Roman" w:cs="Times New Roman"/>
          <w:sz w:val="26"/>
          <w:szCs w:val="26"/>
        </w:rPr>
        <w:t>пункте 3</w:t>
      </w:r>
      <w:hyperlink w:anchor="Par43" w:history="1"/>
      <w:r>
        <w:rPr>
          <w:rFonts w:ascii="Times New Roman" w:hAnsi="Times New Roman" w:cs="Times New Roman"/>
          <w:sz w:val="26"/>
          <w:szCs w:val="26"/>
        </w:rPr>
        <w:t xml:space="preserve"> настоящей Памятки</w:t>
      </w:r>
      <w:r w:rsidRPr="00BD4C9C">
        <w:rPr>
          <w:rFonts w:ascii="Times New Roman" w:hAnsi="Times New Roman" w:cs="Times New Roman"/>
          <w:sz w:val="26"/>
          <w:szCs w:val="26"/>
        </w:rPr>
        <w:t>, также указываются следующие данные:</w:t>
      </w: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4C9C">
        <w:rPr>
          <w:rFonts w:ascii="Times New Roman" w:hAnsi="Times New Roman" w:cs="Times New Roman"/>
          <w:sz w:val="26"/>
          <w:szCs w:val="26"/>
        </w:rPr>
        <w:t>а) дата и номер гражданско-правового договора;</w:t>
      </w: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4C9C">
        <w:rPr>
          <w:rFonts w:ascii="Times New Roman" w:hAnsi="Times New Roman" w:cs="Times New Roman"/>
          <w:sz w:val="26"/>
          <w:szCs w:val="26"/>
        </w:rPr>
        <w:t>б) срок гражданско-правового договора (сроки начала и окончания выполнения работ (оказания услуг);</w:t>
      </w: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4C9C">
        <w:rPr>
          <w:rFonts w:ascii="Times New Roman" w:hAnsi="Times New Roman" w:cs="Times New Roman"/>
          <w:sz w:val="26"/>
          <w:szCs w:val="26"/>
        </w:rPr>
        <w:t>в) предмет гражданско-правового договора (с кратким описанием работы (услуги) и ее результата);</w:t>
      </w: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4C9C">
        <w:rPr>
          <w:rFonts w:ascii="Times New Roman" w:hAnsi="Times New Roman" w:cs="Times New Roman"/>
          <w:sz w:val="26"/>
          <w:szCs w:val="26"/>
        </w:rPr>
        <w:t xml:space="preserve">г) стоимость </w:t>
      </w:r>
      <w:bookmarkStart w:id="0" w:name="_GoBack"/>
      <w:bookmarkEnd w:id="0"/>
      <w:r w:rsidRPr="00BD4C9C">
        <w:rPr>
          <w:rFonts w:ascii="Times New Roman" w:hAnsi="Times New Roman" w:cs="Times New Roman"/>
          <w:sz w:val="26"/>
          <w:szCs w:val="26"/>
        </w:rPr>
        <w:t>работ (услуг) по гражданско-правовому договору.</w:t>
      </w: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6F55" w:rsidRPr="00BD4C9C" w:rsidRDefault="002D6F55" w:rsidP="002D6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sectPr w:rsidR="002D6F55" w:rsidRPr="00BD4C9C" w:rsidSect="0080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18"/>
    <w:rsid w:val="000901EC"/>
    <w:rsid w:val="000E6ED3"/>
    <w:rsid w:val="00271D44"/>
    <w:rsid w:val="002D6F55"/>
    <w:rsid w:val="00365082"/>
    <w:rsid w:val="00403DD9"/>
    <w:rsid w:val="00602616"/>
    <w:rsid w:val="0068252B"/>
    <w:rsid w:val="007B7A18"/>
    <w:rsid w:val="00855E79"/>
    <w:rsid w:val="00AE5C01"/>
    <w:rsid w:val="00D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AB8B5-9054-4CD4-9422-C40FFD02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08200143AE540B78ABF8B8EBBE0E10373B8C2C1020289E9E3E9EE5057101362D7E9E8FF97CD86x4c1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F08200143AE540B78ABF8B8EBBE0E10372BEC5C1030289E9E3E9EE5057101362D7E9EAFF9FxCcDJ" TargetMode="External"/><Relationship Id="rId12" Type="http://schemas.openxmlformats.org/officeDocument/2006/relationships/hyperlink" Target="consultantplus://offline/ref=03F08200143AE540B78ABF8B8EBBE0E10372BFC7CC040289E9E3E9EE5057101362D7E9EAxFc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08200143AE540B78ABF8B8EBBE0E10372BFC7CC040289E9E3E9EE5057101362D7E9EAxFcCJ" TargetMode="External"/><Relationship Id="rId11" Type="http://schemas.openxmlformats.org/officeDocument/2006/relationships/hyperlink" Target="consultantplus://offline/ref=03F08200143AE540B78ABF8B8EBBE0E10375BFC5C0040289E9E3E9EE5057101362D7E9E8FF97CD86x4c4J" TargetMode="External"/><Relationship Id="rId5" Type="http://schemas.openxmlformats.org/officeDocument/2006/relationships/hyperlink" Target="consultantplus://offline/ref=03F08200143AE540B78ABF8B8EBBE0E10372BFC7CC040289E9E3E9EE5057101362D7E9EBxFc7J" TargetMode="External"/><Relationship Id="rId10" Type="http://schemas.openxmlformats.org/officeDocument/2006/relationships/hyperlink" Target="consultantplus://offline/ref=03F08200143AE540B78ABF8B8EBBE0E10373B8C2C1020289E9E3E9EE5057101362D7E9E8FF97CC81x4cE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F08200143AE540B78ABF8B8EBBE0E10373B8C2C1020289E9E3E9EE5057101362D7E9E8FF97CD85x4c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10</cp:revision>
  <dcterms:created xsi:type="dcterms:W3CDTF">2015-02-17T09:28:00Z</dcterms:created>
  <dcterms:modified xsi:type="dcterms:W3CDTF">2015-02-18T14:24:00Z</dcterms:modified>
</cp:coreProperties>
</file>