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D1" w:rsidRDefault="007C07D1" w:rsidP="007C07D1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bookmarkStart w:id="0" w:name="_GoBack"/>
      <w:bookmarkEnd w:id="0"/>
    </w:p>
    <w:p w:rsidR="007C07D1" w:rsidRDefault="007C07D1" w:rsidP="007C07D1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распоряжением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7C07D1" w:rsidRDefault="007C07D1" w:rsidP="007C07D1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</w:p>
    <w:p w:rsidR="007C07D1" w:rsidRPr="007C07D1" w:rsidRDefault="007C07D1" w:rsidP="007C07D1">
      <w:pPr>
        <w:autoSpaceDE w:val="0"/>
        <w:autoSpaceDN w:val="0"/>
        <w:adjustRightInd w:val="0"/>
        <w:ind w:left="4962"/>
        <w:jc w:val="center"/>
        <w:rPr>
          <w:sz w:val="16"/>
          <w:szCs w:val="16"/>
        </w:rPr>
      </w:pPr>
    </w:p>
    <w:p w:rsidR="007C07D1" w:rsidRDefault="00B54C98" w:rsidP="00B96BC0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«</w:t>
      </w:r>
      <w:r w:rsidRPr="00B54C98">
        <w:rPr>
          <w:sz w:val="28"/>
          <w:szCs w:val="28"/>
          <w:u w:val="single"/>
        </w:rPr>
        <w:t>13</w:t>
      </w:r>
      <w:r>
        <w:rPr>
          <w:sz w:val="28"/>
          <w:szCs w:val="28"/>
        </w:rPr>
        <w:t xml:space="preserve">»  </w:t>
      </w:r>
      <w:r w:rsidRPr="00B54C98">
        <w:rPr>
          <w:sz w:val="28"/>
          <w:szCs w:val="28"/>
          <w:u w:val="single"/>
        </w:rPr>
        <w:t>02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</w:t>
      </w:r>
      <w:r w:rsidR="00B96BC0">
        <w:rPr>
          <w:sz w:val="28"/>
          <w:szCs w:val="28"/>
        </w:rPr>
        <w:t>2025</w:t>
      </w:r>
      <w:r>
        <w:rPr>
          <w:sz w:val="28"/>
          <w:szCs w:val="28"/>
        </w:rPr>
        <w:t xml:space="preserve"> № </w:t>
      </w:r>
      <w:r w:rsidRPr="00B54C98">
        <w:rPr>
          <w:sz w:val="28"/>
          <w:szCs w:val="28"/>
          <w:u w:val="single"/>
        </w:rPr>
        <w:t>40</w:t>
      </w:r>
    </w:p>
    <w:p w:rsidR="000F466E" w:rsidRDefault="000F466E" w:rsidP="000F466E">
      <w:pPr>
        <w:autoSpaceDE w:val="0"/>
        <w:autoSpaceDN w:val="0"/>
        <w:adjustRightInd w:val="0"/>
        <w:ind w:firstLine="58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B96BC0" w:rsidRDefault="000F466E" w:rsidP="000F466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администрации местного самоуправления </w:t>
      </w:r>
      <w:proofErr w:type="spellStart"/>
      <w:r>
        <w:rPr>
          <w:sz w:val="28"/>
          <w:szCs w:val="28"/>
        </w:rPr>
        <w:t>г.Владикавказа</w:t>
      </w:r>
      <w:proofErr w:type="spellEnd"/>
      <w:r>
        <w:rPr>
          <w:sz w:val="28"/>
          <w:szCs w:val="28"/>
        </w:rPr>
        <w:t xml:space="preserve"> по соблюдению требований к служебному поведению муниципальных служащих АМС </w:t>
      </w:r>
      <w:proofErr w:type="spellStart"/>
      <w:r>
        <w:rPr>
          <w:sz w:val="28"/>
          <w:szCs w:val="28"/>
        </w:rPr>
        <w:t>г.Владикавказа</w:t>
      </w:r>
      <w:proofErr w:type="spellEnd"/>
      <w:r>
        <w:rPr>
          <w:sz w:val="28"/>
          <w:szCs w:val="28"/>
        </w:rPr>
        <w:t xml:space="preserve"> и урегулированию конфликта интересов</w:t>
      </w:r>
    </w:p>
    <w:p w:rsidR="000F466E" w:rsidRDefault="000F466E" w:rsidP="000F46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6804"/>
      </w:tblGrid>
      <w:tr w:rsidR="000F466E" w:rsidTr="00C31871">
        <w:trPr>
          <w:trHeight w:val="435"/>
        </w:trPr>
        <w:tc>
          <w:tcPr>
            <w:tcW w:w="2836" w:type="dxa"/>
            <w:hideMark/>
          </w:tcPr>
          <w:p w:rsidR="000F466E" w:rsidRDefault="000F46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Бадтиев</w:t>
            </w:r>
            <w:proofErr w:type="spellEnd"/>
            <w:r>
              <w:rPr>
                <w:sz w:val="28"/>
                <w:szCs w:val="28"/>
              </w:rPr>
              <w:t xml:space="preserve"> Тамерлан Константинович</w:t>
            </w:r>
          </w:p>
        </w:tc>
        <w:tc>
          <w:tcPr>
            <w:tcW w:w="6804" w:type="dxa"/>
          </w:tcPr>
          <w:p w:rsidR="000F466E" w:rsidRDefault="000F46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- председатель Комиссии</w:t>
            </w:r>
          </w:p>
          <w:p w:rsidR="000F466E" w:rsidRPr="00B96BC0" w:rsidRDefault="000F46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F466E" w:rsidTr="00C31871">
        <w:trPr>
          <w:trHeight w:val="485"/>
        </w:trPr>
        <w:tc>
          <w:tcPr>
            <w:tcW w:w="2836" w:type="dxa"/>
            <w:hideMark/>
          </w:tcPr>
          <w:p w:rsidR="000F466E" w:rsidRPr="00934237" w:rsidRDefault="000F180E" w:rsidP="00C3187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Каргаев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Алан Владимирович</w:t>
            </w:r>
          </w:p>
        </w:tc>
        <w:tc>
          <w:tcPr>
            <w:tcW w:w="6804" w:type="dxa"/>
            <w:hideMark/>
          </w:tcPr>
          <w:p w:rsidR="000F466E" w:rsidRPr="006A2E53" w:rsidRDefault="000F466E" w:rsidP="00C318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6A2E53">
              <w:rPr>
                <w:color w:val="000000" w:themeColor="text1"/>
                <w:sz w:val="28"/>
                <w:szCs w:val="28"/>
              </w:rPr>
              <w:t>начальник</w:t>
            </w:r>
            <w:proofErr w:type="gramEnd"/>
            <w:r w:rsidRPr="006A2E53">
              <w:rPr>
                <w:color w:val="000000" w:themeColor="text1"/>
                <w:sz w:val="28"/>
                <w:szCs w:val="28"/>
              </w:rPr>
              <w:t xml:space="preserve"> Правового управления - заместитель председателя Комиссии</w:t>
            </w:r>
          </w:p>
        </w:tc>
      </w:tr>
      <w:tr w:rsidR="000F466E" w:rsidTr="00C31871">
        <w:tc>
          <w:tcPr>
            <w:tcW w:w="9640" w:type="dxa"/>
            <w:gridSpan w:val="2"/>
          </w:tcPr>
          <w:p w:rsidR="000F466E" w:rsidRDefault="000F46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466E" w:rsidRDefault="000F46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0F466E" w:rsidTr="00C31871">
        <w:trPr>
          <w:trHeight w:val="466"/>
        </w:trPr>
        <w:tc>
          <w:tcPr>
            <w:tcW w:w="2836" w:type="dxa"/>
          </w:tcPr>
          <w:p w:rsidR="000F466E" w:rsidRPr="00BC7BFF" w:rsidRDefault="000F466E">
            <w:pPr>
              <w:autoSpaceDE w:val="0"/>
              <w:autoSpaceDN w:val="0"/>
              <w:adjustRightInd w:val="0"/>
            </w:pPr>
          </w:p>
          <w:p w:rsidR="000F466E" w:rsidRDefault="000F466E" w:rsidP="00C318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Цагараева</w:t>
            </w:r>
            <w:r w:rsidR="00C318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Людмила Михайловна</w:t>
            </w:r>
          </w:p>
        </w:tc>
        <w:tc>
          <w:tcPr>
            <w:tcW w:w="6804" w:type="dxa"/>
          </w:tcPr>
          <w:p w:rsidR="000F466E" w:rsidRPr="00BC7BFF" w:rsidRDefault="000F466E">
            <w:pPr>
              <w:autoSpaceDE w:val="0"/>
              <w:autoSpaceDN w:val="0"/>
              <w:adjustRightInd w:val="0"/>
              <w:jc w:val="both"/>
            </w:pPr>
          </w:p>
          <w:p w:rsidR="000F466E" w:rsidRDefault="000F46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по противодействи</w:t>
            </w:r>
            <w:r w:rsidR="001F0323">
              <w:rPr>
                <w:sz w:val="28"/>
                <w:szCs w:val="28"/>
              </w:rPr>
              <w:t xml:space="preserve">ю коррупции </w:t>
            </w:r>
          </w:p>
          <w:p w:rsidR="001F0323" w:rsidRDefault="001F03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466E" w:rsidRPr="00B96BC0" w:rsidRDefault="000F46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85C1C" w:rsidTr="00C31871">
        <w:trPr>
          <w:trHeight w:val="466"/>
        </w:trPr>
        <w:tc>
          <w:tcPr>
            <w:tcW w:w="2836" w:type="dxa"/>
          </w:tcPr>
          <w:p w:rsidR="00685C1C" w:rsidRDefault="00795B66" w:rsidP="00685C1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Дзидзоева Залина Анатольевна</w:t>
            </w:r>
          </w:p>
        </w:tc>
        <w:tc>
          <w:tcPr>
            <w:tcW w:w="6804" w:type="dxa"/>
          </w:tcPr>
          <w:p w:rsidR="00685C1C" w:rsidRDefault="00795B66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специалист </w:t>
            </w:r>
            <w:r w:rsidR="00685C1C">
              <w:rPr>
                <w:sz w:val="28"/>
                <w:szCs w:val="28"/>
              </w:rPr>
              <w:t xml:space="preserve">Отдела по противодействию коррупции - секретарь Комиссии </w:t>
            </w:r>
          </w:p>
          <w:p w:rsidR="00685C1C" w:rsidRPr="00BC7BFF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85C1C" w:rsidTr="00C31871">
        <w:trPr>
          <w:trHeight w:val="466"/>
        </w:trPr>
        <w:tc>
          <w:tcPr>
            <w:tcW w:w="2836" w:type="dxa"/>
            <w:hideMark/>
          </w:tcPr>
          <w:p w:rsidR="00685C1C" w:rsidRDefault="00934237" w:rsidP="009342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Дзотов </w:t>
            </w:r>
            <w:proofErr w:type="spellStart"/>
            <w:r>
              <w:rPr>
                <w:sz w:val="28"/>
                <w:szCs w:val="28"/>
              </w:rPr>
              <w:t>Ацамаз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Аланович</w:t>
            </w:r>
            <w:proofErr w:type="spellEnd"/>
          </w:p>
        </w:tc>
        <w:tc>
          <w:tcPr>
            <w:tcW w:w="6804" w:type="dxa"/>
          </w:tcPr>
          <w:p w:rsidR="00685C1C" w:rsidRDefault="006E6B1A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r w:rsidR="000F180E">
              <w:rPr>
                <w:sz w:val="28"/>
                <w:szCs w:val="28"/>
              </w:rPr>
              <w:t>уководитель</w:t>
            </w:r>
            <w:proofErr w:type="gramEnd"/>
            <w:r w:rsidR="000F180E">
              <w:rPr>
                <w:sz w:val="28"/>
                <w:szCs w:val="28"/>
              </w:rPr>
              <w:t xml:space="preserve"> Администрации внутригородских</w:t>
            </w:r>
            <w:r w:rsidR="00934237">
              <w:rPr>
                <w:sz w:val="28"/>
                <w:szCs w:val="28"/>
              </w:rPr>
              <w:t xml:space="preserve"> </w:t>
            </w:r>
            <w:proofErr w:type="spellStart"/>
            <w:r w:rsidR="00934237">
              <w:rPr>
                <w:sz w:val="28"/>
                <w:szCs w:val="28"/>
              </w:rPr>
              <w:t>Иристонского</w:t>
            </w:r>
            <w:proofErr w:type="spellEnd"/>
            <w:r w:rsidR="00685C1C">
              <w:rPr>
                <w:sz w:val="28"/>
                <w:szCs w:val="28"/>
              </w:rPr>
              <w:t xml:space="preserve"> </w:t>
            </w:r>
            <w:r w:rsidR="000F180E">
              <w:rPr>
                <w:sz w:val="28"/>
                <w:szCs w:val="28"/>
              </w:rPr>
              <w:t>и Промышленного районов</w:t>
            </w:r>
            <w:r w:rsidR="00685C1C">
              <w:rPr>
                <w:sz w:val="28"/>
                <w:szCs w:val="28"/>
              </w:rPr>
              <w:t xml:space="preserve"> </w:t>
            </w:r>
            <w:proofErr w:type="spellStart"/>
            <w:r w:rsidR="00685C1C">
              <w:rPr>
                <w:sz w:val="28"/>
                <w:szCs w:val="28"/>
              </w:rPr>
              <w:t>г.Владикавказа</w:t>
            </w:r>
            <w:proofErr w:type="spellEnd"/>
            <w:r w:rsidR="00685C1C">
              <w:rPr>
                <w:sz w:val="28"/>
                <w:szCs w:val="28"/>
              </w:rPr>
              <w:t xml:space="preserve"> </w:t>
            </w:r>
          </w:p>
          <w:p w:rsidR="00685C1C" w:rsidRPr="00BC7BFF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85C1C" w:rsidTr="00BB29E9">
        <w:trPr>
          <w:trHeight w:val="826"/>
        </w:trPr>
        <w:tc>
          <w:tcPr>
            <w:tcW w:w="2836" w:type="dxa"/>
            <w:hideMark/>
          </w:tcPr>
          <w:p w:rsidR="00685C1C" w:rsidRDefault="000F180E" w:rsidP="00685C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Шаталов Игорь Юрьевич</w:t>
            </w:r>
          </w:p>
        </w:tc>
        <w:tc>
          <w:tcPr>
            <w:tcW w:w="6804" w:type="dxa"/>
          </w:tcPr>
          <w:p w:rsidR="0038572B" w:rsidRPr="00BC7BFF" w:rsidRDefault="006E6B1A" w:rsidP="003857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r w:rsidR="000F180E">
              <w:rPr>
                <w:sz w:val="28"/>
                <w:szCs w:val="28"/>
              </w:rPr>
              <w:t>уководитель</w:t>
            </w:r>
            <w:proofErr w:type="gramEnd"/>
            <w:r w:rsidR="000F180E">
              <w:rPr>
                <w:sz w:val="28"/>
                <w:szCs w:val="28"/>
              </w:rPr>
              <w:t xml:space="preserve"> Администрации</w:t>
            </w:r>
            <w:r w:rsidR="00685C1C">
              <w:rPr>
                <w:sz w:val="28"/>
                <w:szCs w:val="28"/>
              </w:rPr>
              <w:t xml:space="preserve"> внутригородского Северо-Западного</w:t>
            </w:r>
            <w:r w:rsidR="000F180E">
              <w:rPr>
                <w:sz w:val="28"/>
                <w:szCs w:val="28"/>
              </w:rPr>
              <w:t xml:space="preserve"> и Затеречного районов</w:t>
            </w:r>
            <w:r w:rsidR="00685C1C">
              <w:rPr>
                <w:sz w:val="28"/>
                <w:szCs w:val="28"/>
              </w:rPr>
              <w:t xml:space="preserve"> </w:t>
            </w:r>
            <w:proofErr w:type="spellStart"/>
            <w:r w:rsidR="00685C1C">
              <w:rPr>
                <w:sz w:val="28"/>
                <w:szCs w:val="28"/>
              </w:rPr>
              <w:t>г.Владикавказа</w:t>
            </w:r>
            <w:proofErr w:type="spellEnd"/>
            <w:r w:rsidR="00685C1C">
              <w:rPr>
                <w:sz w:val="28"/>
                <w:szCs w:val="28"/>
              </w:rPr>
              <w:t xml:space="preserve"> </w:t>
            </w:r>
          </w:p>
        </w:tc>
      </w:tr>
      <w:tr w:rsidR="000F180E" w:rsidTr="000F180E">
        <w:trPr>
          <w:trHeight w:val="80"/>
        </w:trPr>
        <w:tc>
          <w:tcPr>
            <w:tcW w:w="2836" w:type="dxa"/>
          </w:tcPr>
          <w:p w:rsidR="000F180E" w:rsidRPr="00B96BC0" w:rsidRDefault="000F180E" w:rsidP="00685C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0F180E" w:rsidRPr="00B96BC0" w:rsidRDefault="000F180E" w:rsidP="00685C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85C1C" w:rsidTr="00C31871">
        <w:trPr>
          <w:trHeight w:val="597"/>
        </w:trPr>
        <w:tc>
          <w:tcPr>
            <w:tcW w:w="2836" w:type="dxa"/>
            <w:hideMark/>
          </w:tcPr>
          <w:p w:rsidR="00685C1C" w:rsidRDefault="00685C1C" w:rsidP="00685C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Асланбек</w:t>
            </w:r>
            <w:proofErr w:type="spellEnd"/>
            <w:r>
              <w:rPr>
                <w:sz w:val="28"/>
                <w:szCs w:val="28"/>
              </w:rPr>
              <w:t xml:space="preserve"> Борисович</w:t>
            </w:r>
          </w:p>
        </w:tc>
        <w:tc>
          <w:tcPr>
            <w:tcW w:w="6804" w:type="dxa"/>
          </w:tcPr>
          <w:p w:rsidR="00685C1C" w:rsidRDefault="00E9082F" w:rsidP="00BC7B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</w:t>
            </w:r>
            <w:r w:rsidR="0038572B">
              <w:rPr>
                <w:sz w:val="28"/>
                <w:szCs w:val="28"/>
              </w:rPr>
              <w:t>ачальник</w:t>
            </w:r>
            <w:proofErr w:type="gramEnd"/>
            <w:r w:rsidR="0038572B">
              <w:rPr>
                <w:sz w:val="28"/>
                <w:szCs w:val="28"/>
              </w:rPr>
              <w:t xml:space="preserve"> Уп</w:t>
            </w:r>
            <w:r w:rsidR="000F180E">
              <w:rPr>
                <w:sz w:val="28"/>
                <w:szCs w:val="28"/>
              </w:rPr>
              <w:t>равления</w:t>
            </w:r>
            <w:r w:rsidR="00685C1C">
              <w:rPr>
                <w:sz w:val="28"/>
                <w:szCs w:val="28"/>
              </w:rPr>
              <w:t xml:space="preserve"> по взаимодействию с право</w:t>
            </w:r>
            <w:r w:rsidR="000F180E">
              <w:rPr>
                <w:sz w:val="28"/>
                <w:szCs w:val="28"/>
              </w:rPr>
              <w:t xml:space="preserve">охранительными органами </w:t>
            </w:r>
          </w:p>
          <w:p w:rsidR="000F180E" w:rsidRDefault="000F180E" w:rsidP="00BC7B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85C1C" w:rsidTr="00C31871">
        <w:trPr>
          <w:trHeight w:val="597"/>
        </w:trPr>
        <w:tc>
          <w:tcPr>
            <w:tcW w:w="2836" w:type="dxa"/>
            <w:hideMark/>
          </w:tcPr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Кокоева</w:t>
            </w:r>
            <w:proofErr w:type="spellEnd"/>
            <w:r>
              <w:rPr>
                <w:sz w:val="28"/>
                <w:szCs w:val="28"/>
              </w:rPr>
              <w:t xml:space="preserve"> Альбина </w:t>
            </w:r>
          </w:p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Афанасьевна</w:t>
            </w:r>
          </w:p>
          <w:p w:rsidR="00685C1C" w:rsidRPr="00B96BC0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кадрового обеспечения    </w:t>
            </w:r>
          </w:p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85C1C" w:rsidTr="00B96BC0">
        <w:tc>
          <w:tcPr>
            <w:tcW w:w="2836" w:type="dxa"/>
            <w:hideMark/>
          </w:tcPr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Уртаев</w:t>
            </w:r>
            <w:proofErr w:type="spellEnd"/>
            <w:r>
              <w:rPr>
                <w:sz w:val="28"/>
                <w:szCs w:val="28"/>
              </w:rPr>
              <w:t xml:space="preserve"> Виталий </w:t>
            </w:r>
          </w:p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Ахсарбекович</w:t>
            </w:r>
            <w:proofErr w:type="spellEnd"/>
          </w:p>
        </w:tc>
        <w:tc>
          <w:tcPr>
            <w:tcW w:w="6804" w:type="dxa"/>
          </w:tcPr>
          <w:p w:rsidR="00B96BC0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FD4303">
              <w:rPr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t xml:space="preserve"> </w:t>
            </w:r>
            <w:r w:rsidR="008745CC">
              <w:rPr>
                <w:sz w:val="28"/>
                <w:szCs w:val="28"/>
              </w:rPr>
              <w:t>контрольно-</w:t>
            </w:r>
            <w:r>
              <w:rPr>
                <w:sz w:val="28"/>
                <w:szCs w:val="28"/>
              </w:rPr>
              <w:t>организационной работы</w:t>
            </w:r>
          </w:p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85C1C" w:rsidTr="00B96BC0">
        <w:tc>
          <w:tcPr>
            <w:tcW w:w="2836" w:type="dxa"/>
            <w:hideMark/>
          </w:tcPr>
          <w:p w:rsidR="00685C1C" w:rsidRDefault="00685C1C" w:rsidP="00685C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Хугаева</w:t>
            </w:r>
            <w:proofErr w:type="spellEnd"/>
            <w:r>
              <w:rPr>
                <w:sz w:val="28"/>
                <w:szCs w:val="28"/>
              </w:rPr>
              <w:t xml:space="preserve"> Римма </w:t>
            </w:r>
          </w:p>
          <w:p w:rsidR="00685C1C" w:rsidRDefault="00685C1C" w:rsidP="00685C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Графовна</w:t>
            </w:r>
            <w:proofErr w:type="spellEnd"/>
          </w:p>
        </w:tc>
        <w:tc>
          <w:tcPr>
            <w:tcW w:w="6804" w:type="dxa"/>
          </w:tcPr>
          <w:p w:rsidR="00685C1C" w:rsidRDefault="00685C1C" w:rsidP="00B96B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кандидат</w:t>
            </w:r>
            <w:proofErr w:type="gramEnd"/>
            <w:r>
              <w:rPr>
                <w:sz w:val="28"/>
                <w:szCs w:val="28"/>
              </w:rPr>
              <w:t xml:space="preserve"> юриди</w:t>
            </w:r>
            <w:r w:rsidR="00354249">
              <w:rPr>
                <w:sz w:val="28"/>
                <w:szCs w:val="28"/>
              </w:rPr>
              <w:t>ческих наук, доцент кафедры «Органов власти публичного права</w:t>
            </w:r>
            <w:r>
              <w:rPr>
                <w:sz w:val="28"/>
                <w:szCs w:val="28"/>
              </w:rPr>
              <w:t xml:space="preserve">» ФГБОУ ВО «Северо-Кавказский горно-металлургический институт (государственный технологический университет)» (по согласованию) </w:t>
            </w:r>
          </w:p>
        </w:tc>
      </w:tr>
      <w:tr w:rsidR="00685C1C" w:rsidTr="00B96BC0">
        <w:tc>
          <w:tcPr>
            <w:tcW w:w="2836" w:type="dxa"/>
            <w:hideMark/>
          </w:tcPr>
          <w:p w:rsidR="00685C1C" w:rsidRDefault="00685C1C" w:rsidP="00685C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Качмазова Диана </w:t>
            </w:r>
            <w:proofErr w:type="spellStart"/>
            <w:r>
              <w:rPr>
                <w:sz w:val="28"/>
                <w:szCs w:val="28"/>
              </w:rPr>
              <w:t>Муссаевна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кандидат</w:t>
            </w:r>
            <w:proofErr w:type="gramEnd"/>
            <w:r>
              <w:rPr>
                <w:sz w:val="28"/>
                <w:szCs w:val="28"/>
              </w:rPr>
              <w:t xml:space="preserve"> юридических наук, доцент, заведующая кафедрой «Гражданское право и процесс» ФГБОУ      ВО «Северо-Кавказский горно-металлургический институт (государственный технологический университет)» (по согласованию)</w:t>
            </w:r>
          </w:p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85C1C" w:rsidTr="00B96BC0">
        <w:tc>
          <w:tcPr>
            <w:tcW w:w="2836" w:type="dxa"/>
            <w:hideMark/>
          </w:tcPr>
          <w:p w:rsidR="00685C1C" w:rsidRDefault="00685C1C" w:rsidP="00685C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Есиева</w:t>
            </w:r>
            <w:proofErr w:type="spellEnd"/>
            <w:r>
              <w:rPr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6804" w:type="dxa"/>
          </w:tcPr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«Гражданское право и процесс» ФГБОУ ВО «Северо-Осетинский государственный университет имени </w:t>
            </w:r>
            <w:proofErr w:type="spellStart"/>
            <w:r>
              <w:rPr>
                <w:sz w:val="28"/>
                <w:szCs w:val="28"/>
              </w:rPr>
              <w:t>Коста</w:t>
            </w:r>
            <w:proofErr w:type="spellEnd"/>
            <w:r>
              <w:rPr>
                <w:sz w:val="28"/>
                <w:szCs w:val="28"/>
              </w:rPr>
              <w:t xml:space="preserve"> Левановича Хетагурова» (по согласованию)</w:t>
            </w:r>
          </w:p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85C1C" w:rsidTr="00B96BC0">
        <w:tc>
          <w:tcPr>
            <w:tcW w:w="2836" w:type="dxa"/>
            <w:hideMark/>
          </w:tcPr>
          <w:p w:rsidR="00685C1C" w:rsidRDefault="00685C1C" w:rsidP="00685C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Газзаева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Тотрбековна</w:t>
            </w:r>
            <w:proofErr w:type="spellEnd"/>
          </w:p>
        </w:tc>
        <w:tc>
          <w:tcPr>
            <w:tcW w:w="6804" w:type="dxa"/>
            <w:hideMark/>
          </w:tcPr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«Гражданское право и процесс» ФГБОУ ВО «Северо-Осетинский государственный университет имени </w:t>
            </w:r>
            <w:proofErr w:type="spellStart"/>
            <w:r>
              <w:rPr>
                <w:sz w:val="28"/>
                <w:szCs w:val="28"/>
              </w:rPr>
              <w:t>Коста</w:t>
            </w:r>
            <w:proofErr w:type="spellEnd"/>
            <w:r>
              <w:rPr>
                <w:sz w:val="28"/>
                <w:szCs w:val="28"/>
              </w:rPr>
              <w:t xml:space="preserve"> Левановича Хетагурова» (по согласованию)</w:t>
            </w:r>
          </w:p>
        </w:tc>
      </w:tr>
      <w:tr w:rsidR="00685C1C" w:rsidTr="00B96BC0">
        <w:tc>
          <w:tcPr>
            <w:tcW w:w="9640" w:type="dxa"/>
            <w:gridSpan w:val="2"/>
          </w:tcPr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Управления Главы Республики Северная Осетия-Алания по вопросам противодействия коррупции (по согласованию)</w:t>
            </w:r>
          </w:p>
          <w:p w:rsidR="00685C1C" w:rsidRDefault="00685C1C" w:rsidP="00685C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C0410" w:rsidRDefault="00AC0410" w:rsidP="00AC0410">
      <w:pPr>
        <w:autoSpaceDE w:val="0"/>
        <w:autoSpaceDN w:val="0"/>
        <w:adjustRightInd w:val="0"/>
        <w:rPr>
          <w:sz w:val="28"/>
          <w:szCs w:val="28"/>
        </w:rPr>
      </w:pPr>
    </w:p>
    <w:p w:rsidR="00AC0410" w:rsidRDefault="000F466E" w:rsidP="00AC0410">
      <w:pPr>
        <w:rPr>
          <w:sz w:val="18"/>
          <w:szCs w:val="18"/>
        </w:rPr>
      </w:pPr>
      <w:r>
        <w:rPr>
          <w:sz w:val="28"/>
          <w:szCs w:val="28"/>
        </w:rPr>
        <w:t xml:space="preserve"> </w:t>
      </w:r>
    </w:p>
    <w:p w:rsidR="00BB00B2" w:rsidRDefault="00BB00B2" w:rsidP="00D804B1">
      <w:pPr>
        <w:autoSpaceDE w:val="0"/>
        <w:autoSpaceDN w:val="0"/>
        <w:adjustRightInd w:val="0"/>
        <w:rPr>
          <w:sz w:val="18"/>
          <w:szCs w:val="18"/>
        </w:rPr>
      </w:pPr>
    </w:p>
    <w:sectPr w:rsidR="00BB00B2" w:rsidSect="00B96BC0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0A"/>
    <w:rsid w:val="000047F6"/>
    <w:rsid w:val="0002014C"/>
    <w:rsid w:val="00032520"/>
    <w:rsid w:val="000370A2"/>
    <w:rsid w:val="000C3278"/>
    <w:rsid w:val="000C720C"/>
    <w:rsid w:val="000D0B5A"/>
    <w:rsid w:val="000F180E"/>
    <w:rsid w:val="000F1FCC"/>
    <w:rsid w:val="000F466E"/>
    <w:rsid w:val="00102064"/>
    <w:rsid w:val="0011006F"/>
    <w:rsid w:val="00132C05"/>
    <w:rsid w:val="00141CAF"/>
    <w:rsid w:val="00150753"/>
    <w:rsid w:val="00172A6F"/>
    <w:rsid w:val="0018004E"/>
    <w:rsid w:val="00194FD6"/>
    <w:rsid w:val="00195E60"/>
    <w:rsid w:val="00196618"/>
    <w:rsid w:val="00197F84"/>
    <w:rsid w:val="001B1B81"/>
    <w:rsid w:val="001C3DF5"/>
    <w:rsid w:val="001C40F5"/>
    <w:rsid w:val="001F0323"/>
    <w:rsid w:val="00200F1F"/>
    <w:rsid w:val="00207638"/>
    <w:rsid w:val="0022179B"/>
    <w:rsid w:val="0022674F"/>
    <w:rsid w:val="00254ED4"/>
    <w:rsid w:val="002709B6"/>
    <w:rsid w:val="002717CF"/>
    <w:rsid w:val="00276FC6"/>
    <w:rsid w:val="002A78A6"/>
    <w:rsid w:val="002B7A54"/>
    <w:rsid w:val="002C5435"/>
    <w:rsid w:val="002E366C"/>
    <w:rsid w:val="003101B6"/>
    <w:rsid w:val="00330CDC"/>
    <w:rsid w:val="00342E2B"/>
    <w:rsid w:val="0034410B"/>
    <w:rsid w:val="0035394C"/>
    <w:rsid w:val="00354249"/>
    <w:rsid w:val="003600E5"/>
    <w:rsid w:val="00372C4D"/>
    <w:rsid w:val="00373BDD"/>
    <w:rsid w:val="003774B2"/>
    <w:rsid w:val="0038572B"/>
    <w:rsid w:val="003C4D5A"/>
    <w:rsid w:val="003C63BA"/>
    <w:rsid w:val="003D0A4A"/>
    <w:rsid w:val="003D141F"/>
    <w:rsid w:val="003E13F2"/>
    <w:rsid w:val="003E6F76"/>
    <w:rsid w:val="004137C8"/>
    <w:rsid w:val="004418F3"/>
    <w:rsid w:val="00462664"/>
    <w:rsid w:val="004825CD"/>
    <w:rsid w:val="00485309"/>
    <w:rsid w:val="004C3364"/>
    <w:rsid w:val="004C6527"/>
    <w:rsid w:val="00507496"/>
    <w:rsid w:val="005318D3"/>
    <w:rsid w:val="00533FEE"/>
    <w:rsid w:val="00542A83"/>
    <w:rsid w:val="005B4854"/>
    <w:rsid w:val="005E1646"/>
    <w:rsid w:val="00603567"/>
    <w:rsid w:val="0061255B"/>
    <w:rsid w:val="00620D83"/>
    <w:rsid w:val="006649BF"/>
    <w:rsid w:val="00685C1C"/>
    <w:rsid w:val="00693DCA"/>
    <w:rsid w:val="006A2E53"/>
    <w:rsid w:val="006B43C2"/>
    <w:rsid w:val="006C11D0"/>
    <w:rsid w:val="006D2496"/>
    <w:rsid w:val="006D7ECD"/>
    <w:rsid w:val="006E203C"/>
    <w:rsid w:val="006E6B1A"/>
    <w:rsid w:val="0071408F"/>
    <w:rsid w:val="007241CD"/>
    <w:rsid w:val="00732A60"/>
    <w:rsid w:val="00735F0A"/>
    <w:rsid w:val="00736402"/>
    <w:rsid w:val="00795B66"/>
    <w:rsid w:val="007977CA"/>
    <w:rsid w:val="007A4994"/>
    <w:rsid w:val="007B5E32"/>
    <w:rsid w:val="007C07D1"/>
    <w:rsid w:val="007F1058"/>
    <w:rsid w:val="00832DF1"/>
    <w:rsid w:val="008341CA"/>
    <w:rsid w:val="008512CE"/>
    <w:rsid w:val="00856A1A"/>
    <w:rsid w:val="008745CC"/>
    <w:rsid w:val="0088296B"/>
    <w:rsid w:val="008A4FF9"/>
    <w:rsid w:val="008B6A62"/>
    <w:rsid w:val="008D5EC6"/>
    <w:rsid w:val="008E263F"/>
    <w:rsid w:val="008F54C2"/>
    <w:rsid w:val="008F7CA5"/>
    <w:rsid w:val="00907378"/>
    <w:rsid w:val="00912D2F"/>
    <w:rsid w:val="00916AFE"/>
    <w:rsid w:val="00925C8A"/>
    <w:rsid w:val="0093321A"/>
    <w:rsid w:val="00934237"/>
    <w:rsid w:val="009760D2"/>
    <w:rsid w:val="009A6575"/>
    <w:rsid w:val="009B03DC"/>
    <w:rsid w:val="009D0449"/>
    <w:rsid w:val="009E11D1"/>
    <w:rsid w:val="009F0004"/>
    <w:rsid w:val="00A00945"/>
    <w:rsid w:val="00A06110"/>
    <w:rsid w:val="00A12CA3"/>
    <w:rsid w:val="00A16FB5"/>
    <w:rsid w:val="00A500E7"/>
    <w:rsid w:val="00A9647A"/>
    <w:rsid w:val="00AB7DEE"/>
    <w:rsid w:val="00AC0410"/>
    <w:rsid w:val="00AD535E"/>
    <w:rsid w:val="00AD5EC9"/>
    <w:rsid w:val="00AE0AF0"/>
    <w:rsid w:val="00AE1997"/>
    <w:rsid w:val="00AF4037"/>
    <w:rsid w:val="00B16E9E"/>
    <w:rsid w:val="00B3539A"/>
    <w:rsid w:val="00B44334"/>
    <w:rsid w:val="00B52F78"/>
    <w:rsid w:val="00B54568"/>
    <w:rsid w:val="00B54C98"/>
    <w:rsid w:val="00B577D5"/>
    <w:rsid w:val="00B87A3A"/>
    <w:rsid w:val="00B953C7"/>
    <w:rsid w:val="00B96BC0"/>
    <w:rsid w:val="00BB00B2"/>
    <w:rsid w:val="00BB29E9"/>
    <w:rsid w:val="00BC26E6"/>
    <w:rsid w:val="00BC521D"/>
    <w:rsid w:val="00BC7BFF"/>
    <w:rsid w:val="00BE4197"/>
    <w:rsid w:val="00BF5BC7"/>
    <w:rsid w:val="00C013CD"/>
    <w:rsid w:val="00C31871"/>
    <w:rsid w:val="00C54886"/>
    <w:rsid w:val="00C82105"/>
    <w:rsid w:val="00C90695"/>
    <w:rsid w:val="00CB0A29"/>
    <w:rsid w:val="00CB71DF"/>
    <w:rsid w:val="00CD0C51"/>
    <w:rsid w:val="00CD4514"/>
    <w:rsid w:val="00CE3C22"/>
    <w:rsid w:val="00D04914"/>
    <w:rsid w:val="00D11D0C"/>
    <w:rsid w:val="00D17731"/>
    <w:rsid w:val="00D3398E"/>
    <w:rsid w:val="00D47BA4"/>
    <w:rsid w:val="00D76157"/>
    <w:rsid w:val="00D804B1"/>
    <w:rsid w:val="00D87032"/>
    <w:rsid w:val="00D90BDA"/>
    <w:rsid w:val="00DA2760"/>
    <w:rsid w:val="00DA34FC"/>
    <w:rsid w:val="00DC49E4"/>
    <w:rsid w:val="00DD4139"/>
    <w:rsid w:val="00DE0AC1"/>
    <w:rsid w:val="00DE3761"/>
    <w:rsid w:val="00DE4483"/>
    <w:rsid w:val="00DE5172"/>
    <w:rsid w:val="00DF26C6"/>
    <w:rsid w:val="00E00B7E"/>
    <w:rsid w:val="00E11F37"/>
    <w:rsid w:val="00E16841"/>
    <w:rsid w:val="00E268A6"/>
    <w:rsid w:val="00E31179"/>
    <w:rsid w:val="00E356B2"/>
    <w:rsid w:val="00E45C6D"/>
    <w:rsid w:val="00E4716F"/>
    <w:rsid w:val="00E75864"/>
    <w:rsid w:val="00E9082F"/>
    <w:rsid w:val="00EB07B5"/>
    <w:rsid w:val="00EE73C0"/>
    <w:rsid w:val="00EF62B2"/>
    <w:rsid w:val="00EF7B15"/>
    <w:rsid w:val="00F02028"/>
    <w:rsid w:val="00F05052"/>
    <w:rsid w:val="00F1169E"/>
    <w:rsid w:val="00F33397"/>
    <w:rsid w:val="00F33F2C"/>
    <w:rsid w:val="00F631FD"/>
    <w:rsid w:val="00F806D9"/>
    <w:rsid w:val="00F81C09"/>
    <w:rsid w:val="00FA36D2"/>
    <w:rsid w:val="00FB1C6E"/>
    <w:rsid w:val="00FC4942"/>
    <w:rsid w:val="00FD4303"/>
    <w:rsid w:val="00FD7DCA"/>
    <w:rsid w:val="00FE2E14"/>
    <w:rsid w:val="00FE57E6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71259-E426-44C8-8722-6893E3B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F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35F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35F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35F0A"/>
    <w:pPr>
      <w:jc w:val="both"/>
    </w:pPr>
    <w:rPr>
      <w:sz w:val="28"/>
      <w:szCs w:val="20"/>
    </w:rPr>
  </w:style>
  <w:style w:type="paragraph" w:customStyle="1" w:styleId="a6">
    <w:name w:val="Знак"/>
    <w:basedOn w:val="a"/>
    <w:rsid w:val="00CD0C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E13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D17731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377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AA60-8990-42A9-81E7-D9C1C591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состав  Комиссии администрации местного самоуправления г</vt:lpstr>
    </vt:vector>
  </TitlesOfParts>
  <Company>AMS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состав  Комиссии администрации местного самоуправления г</dc:title>
  <dc:subject/>
  <dc:creator>Kadry</dc:creator>
  <cp:keywords/>
  <dc:description/>
  <cp:lastModifiedBy>Залина Дзидзоева</cp:lastModifiedBy>
  <cp:revision>20</cp:revision>
  <cp:lastPrinted>2025-02-11T07:55:00Z</cp:lastPrinted>
  <dcterms:created xsi:type="dcterms:W3CDTF">2023-03-14T07:10:00Z</dcterms:created>
  <dcterms:modified xsi:type="dcterms:W3CDTF">2025-02-20T07:24:00Z</dcterms:modified>
</cp:coreProperties>
</file>