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B1D" w:rsidRDefault="00793B1D" w:rsidP="00B3073A">
      <w:pPr>
        <w:shd w:val="clear" w:color="auto" w:fill="FFFFFF"/>
        <w:ind w:right="48"/>
      </w:pPr>
    </w:p>
    <w:p w:rsidR="00793B1D" w:rsidRDefault="008979D9">
      <w:pPr>
        <w:shd w:val="clear" w:color="auto" w:fill="FFFFFF"/>
        <w:spacing w:before="326"/>
        <w:ind w:right="10"/>
        <w:jc w:val="center"/>
      </w:pPr>
      <w:r>
        <w:rPr>
          <w:sz w:val="26"/>
          <w:szCs w:val="26"/>
          <w:lang w:val="en-US"/>
        </w:rPr>
        <w:t>I</w:t>
      </w:r>
      <w:r w:rsidRPr="008979D9">
        <w:rPr>
          <w:sz w:val="26"/>
          <w:szCs w:val="26"/>
        </w:rPr>
        <w:t xml:space="preserve">. </w:t>
      </w:r>
      <w:r>
        <w:rPr>
          <w:rFonts w:eastAsia="Times New Roman"/>
          <w:sz w:val="26"/>
          <w:szCs w:val="26"/>
        </w:rPr>
        <w:t>Показатели эффективности деятельности органов местного самоуправления городского округа</w:t>
      </w:r>
    </w:p>
    <w:p w:rsidR="00793B1D" w:rsidRDefault="008979D9">
      <w:pPr>
        <w:shd w:val="clear" w:color="auto" w:fill="FFFFFF"/>
        <w:spacing w:before="14"/>
        <w:ind w:right="29"/>
        <w:jc w:val="center"/>
      </w:pPr>
      <w:r>
        <w:rPr>
          <w:sz w:val="26"/>
          <w:szCs w:val="26"/>
        </w:rPr>
        <w:t>(</w:t>
      </w:r>
      <w:r>
        <w:rPr>
          <w:rFonts w:eastAsia="Times New Roman"/>
          <w:sz w:val="26"/>
          <w:szCs w:val="26"/>
        </w:rPr>
        <w:t>муниципального района)</w:t>
      </w:r>
    </w:p>
    <w:p w:rsidR="00793B1D" w:rsidRDefault="008979D9">
      <w:pPr>
        <w:shd w:val="clear" w:color="auto" w:fill="FFFFFF"/>
        <w:spacing w:before="614"/>
        <w:ind w:right="43"/>
        <w:jc w:val="center"/>
      </w:pPr>
      <w:r>
        <w:rPr>
          <w:i/>
          <w:iCs/>
          <w:spacing w:val="-10"/>
          <w:sz w:val="26"/>
          <w:szCs w:val="26"/>
        </w:rPr>
        <w:t>(</w:t>
      </w:r>
      <w:r>
        <w:rPr>
          <w:rFonts w:eastAsia="Times New Roman"/>
          <w:i/>
          <w:iCs/>
          <w:spacing w:val="-10"/>
          <w:sz w:val="26"/>
          <w:szCs w:val="26"/>
        </w:rPr>
        <w:t>официальное название городского округа (муниципального района))</w:t>
      </w:r>
    </w:p>
    <w:p w:rsidR="00793B1D" w:rsidRDefault="00793B1D">
      <w:pPr>
        <w:spacing w:after="54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3067"/>
        <w:gridCol w:w="1325"/>
        <w:gridCol w:w="1075"/>
        <w:gridCol w:w="1282"/>
        <w:gridCol w:w="1296"/>
        <w:gridCol w:w="1138"/>
        <w:gridCol w:w="1142"/>
        <w:gridCol w:w="1142"/>
        <w:gridCol w:w="1013"/>
        <w:gridCol w:w="1531"/>
      </w:tblGrid>
      <w:tr w:rsidR="00793B1D" w:rsidTr="00DE0DA2">
        <w:trPr>
          <w:trHeight w:hRule="exact" w:val="656"/>
        </w:trPr>
        <w:tc>
          <w:tcPr>
            <w:tcW w:w="6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78" w:lineRule="exact"/>
              <w:ind w:left="72" w:right="72" w:firstLine="10"/>
            </w:pPr>
            <w:r>
              <w:rPr>
                <w:rFonts w:eastAsia="Times New Roman"/>
                <w:sz w:val="26"/>
                <w:szCs w:val="26"/>
              </w:rPr>
              <w:t xml:space="preserve">№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30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821"/>
            </w:pPr>
            <w:r>
              <w:rPr>
                <w:rFonts w:eastAsia="Times New Roman"/>
                <w:sz w:val="26"/>
                <w:szCs w:val="26"/>
              </w:rPr>
              <w:t>Показатели</w:t>
            </w:r>
          </w:p>
        </w:tc>
        <w:tc>
          <w:tcPr>
            <w:tcW w:w="13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78" w:lineRule="exact"/>
              <w:ind w:left="10" w:right="10" w:firstLine="91"/>
            </w:pPr>
            <w:r>
              <w:rPr>
                <w:rFonts w:eastAsia="Times New Roman"/>
                <w:spacing w:val="-9"/>
                <w:sz w:val="26"/>
                <w:szCs w:val="26"/>
              </w:rPr>
              <w:t xml:space="preserve">Единица </w:t>
            </w:r>
            <w:r>
              <w:rPr>
                <w:rFonts w:eastAsia="Times New Roman"/>
                <w:spacing w:val="-12"/>
                <w:sz w:val="26"/>
                <w:szCs w:val="26"/>
              </w:rPr>
              <w:t>измерения</w:t>
            </w:r>
          </w:p>
        </w:tc>
        <w:tc>
          <w:tcPr>
            <w:tcW w:w="47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28"/>
            </w:pPr>
            <w:r>
              <w:rPr>
                <w:rFonts w:eastAsia="Times New Roman"/>
                <w:sz w:val="26"/>
                <w:szCs w:val="26"/>
              </w:rPr>
              <w:t>Отчетная информация</w:t>
            </w:r>
          </w:p>
        </w:tc>
        <w:tc>
          <w:tcPr>
            <w:tcW w:w="32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277"/>
            </w:pPr>
            <w:r>
              <w:rPr>
                <w:rFonts w:eastAsia="Times New Roman"/>
                <w:sz w:val="26"/>
                <w:szCs w:val="26"/>
              </w:rPr>
              <w:t>План</w:t>
            </w:r>
          </w:p>
        </w:tc>
        <w:tc>
          <w:tcPr>
            <w:tcW w:w="15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5"/>
            </w:pPr>
            <w:r>
              <w:rPr>
                <w:rFonts w:eastAsia="Times New Roman"/>
                <w:spacing w:val="-12"/>
                <w:sz w:val="26"/>
                <w:szCs w:val="26"/>
              </w:rPr>
              <w:t>Примечание</w:t>
            </w:r>
          </w:p>
        </w:tc>
      </w:tr>
      <w:tr w:rsidR="00793B1D" w:rsidTr="00DE0DA2">
        <w:trPr>
          <w:trHeight w:hRule="exact" w:val="498"/>
        </w:trPr>
        <w:tc>
          <w:tcPr>
            <w:tcW w:w="6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30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13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77"/>
            </w:pPr>
            <w:r>
              <w:rPr>
                <w:spacing w:val="-11"/>
                <w:sz w:val="26"/>
                <w:szCs w:val="26"/>
              </w:rPr>
              <w:t xml:space="preserve">2015 </w:t>
            </w:r>
            <w:r>
              <w:rPr>
                <w:rFonts w:eastAsia="Times New Roman"/>
                <w:spacing w:val="-11"/>
                <w:sz w:val="26"/>
                <w:szCs w:val="26"/>
              </w:rPr>
              <w:t>г.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82"/>
            </w:pPr>
            <w:r>
              <w:rPr>
                <w:sz w:val="26"/>
                <w:szCs w:val="26"/>
              </w:rPr>
              <w:t xml:space="preserve">2016 </w:t>
            </w:r>
            <w:r>
              <w:rPr>
                <w:rFonts w:eastAsia="Times New Roman"/>
                <w:sz w:val="26"/>
                <w:szCs w:val="26"/>
              </w:rPr>
              <w:t>г.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87"/>
            </w:pPr>
            <w:r>
              <w:rPr>
                <w:sz w:val="26"/>
                <w:szCs w:val="26"/>
              </w:rPr>
              <w:t xml:space="preserve">2017 </w:t>
            </w:r>
            <w:r>
              <w:rPr>
                <w:rFonts w:eastAsia="Times New Roman"/>
                <w:sz w:val="26"/>
                <w:szCs w:val="26"/>
              </w:rPr>
              <w:t>г.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1"/>
            </w:pPr>
            <w:r>
              <w:rPr>
                <w:b/>
                <w:bCs/>
                <w:spacing w:val="-11"/>
                <w:sz w:val="26"/>
                <w:szCs w:val="26"/>
              </w:rPr>
              <w:t xml:space="preserve">2018 </w:t>
            </w:r>
            <w:r>
              <w:rPr>
                <w:rFonts w:eastAsia="Times New Roman"/>
                <w:b/>
                <w:bCs/>
                <w:spacing w:val="-11"/>
                <w:sz w:val="26"/>
                <w:szCs w:val="26"/>
              </w:rPr>
              <w:t>г.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0"/>
            </w:pPr>
            <w:r>
              <w:rPr>
                <w:spacing w:val="-10"/>
                <w:sz w:val="26"/>
                <w:szCs w:val="26"/>
              </w:rPr>
              <w:t xml:space="preserve">2019 </w:t>
            </w:r>
            <w:r>
              <w:rPr>
                <w:rFonts w:eastAsia="Times New Roman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0"/>
            </w:pPr>
            <w:r>
              <w:rPr>
                <w:spacing w:val="-10"/>
                <w:sz w:val="26"/>
                <w:szCs w:val="26"/>
              </w:rPr>
              <w:t xml:space="preserve">2020 </w:t>
            </w:r>
            <w:r>
              <w:rPr>
                <w:rFonts w:eastAsia="Times New Roman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53"/>
            </w:pPr>
            <w:r>
              <w:rPr>
                <w:spacing w:val="-10"/>
                <w:sz w:val="26"/>
                <w:szCs w:val="26"/>
              </w:rPr>
              <w:t xml:space="preserve">2021 </w:t>
            </w:r>
            <w:r>
              <w:rPr>
                <w:rFonts w:eastAsia="Times New Roman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5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  <w:ind w:left="53"/>
            </w:pPr>
          </w:p>
          <w:p w:rsidR="00793B1D" w:rsidRDefault="00793B1D">
            <w:pPr>
              <w:shd w:val="clear" w:color="auto" w:fill="FFFFFF"/>
              <w:ind w:left="53"/>
            </w:pPr>
          </w:p>
        </w:tc>
      </w:tr>
      <w:tr w:rsidR="00793B1D">
        <w:trPr>
          <w:trHeight w:hRule="exact" w:val="283"/>
        </w:trPr>
        <w:tc>
          <w:tcPr>
            <w:tcW w:w="146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5894"/>
            </w:pPr>
            <w:r>
              <w:rPr>
                <w:rFonts w:eastAsia="Times New Roman"/>
                <w:sz w:val="26"/>
                <w:szCs w:val="26"/>
              </w:rPr>
              <w:t>Экономическое развитие</w:t>
            </w:r>
          </w:p>
        </w:tc>
      </w:tr>
      <w:tr w:rsidR="00793B1D" w:rsidTr="00D264E4">
        <w:trPr>
          <w:trHeight w:hRule="exact" w:val="94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24"/>
            </w:pPr>
            <w:r>
              <w:t>1.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  <w:ind w:right="19"/>
            </w:pPr>
            <w:r>
              <w:rPr>
                <w:rFonts w:eastAsia="Times New Roman"/>
              </w:rPr>
              <w:t>Число субъектов малого и среднего   предпринимательства в расчете на 10 тыс. человек населения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240"/>
            </w:pPr>
            <w:r>
              <w:rPr>
                <w:rFonts w:eastAsia="Times New Roman"/>
              </w:rPr>
              <w:t>единиц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277,6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277,6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277,6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277,9</w:t>
            </w:r>
            <w:r w:rsidR="00D264E4">
              <w:t xml:space="preserve"> *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278,2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278,5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Pr="00D264E4" w:rsidRDefault="00E91943">
            <w:pPr>
              <w:shd w:val="clear" w:color="auto" w:fill="FFFFFF"/>
            </w:pPr>
            <w:r w:rsidRPr="00D264E4">
              <w:t>278,8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Pr="00D264E4" w:rsidRDefault="00793B1D">
            <w:pPr>
              <w:shd w:val="clear" w:color="auto" w:fill="FFFFFF"/>
            </w:pPr>
          </w:p>
        </w:tc>
      </w:tr>
      <w:tr w:rsidR="00793B1D">
        <w:trPr>
          <w:trHeight w:hRule="exact" w:val="185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5"/>
            </w:pPr>
            <w:r>
              <w:t>2.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  <w:ind w:right="43" w:firstLine="5"/>
            </w:pPr>
            <w:r>
              <w:rPr>
                <w:rFonts w:eastAsia="Times New Roman"/>
              </w:rPr>
              <w:t>Доля среднесписочной численности      работников (без внешних   совместителей) малых и средних  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6"/>
            </w:pPr>
            <w:r>
              <w:rPr>
                <w:rFonts w:eastAsia="Times New Roman"/>
                <w:spacing w:val="-1"/>
              </w:rPr>
              <w:t>процентов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21,1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21,1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21,3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21,4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21,5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21,6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21,7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>
        <w:trPr>
          <w:trHeight w:hRule="exact" w:val="93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"/>
            </w:pPr>
            <w:r>
              <w:t>3.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  <w:ind w:right="86"/>
            </w:pPr>
            <w:r>
              <w:rPr>
                <w:rFonts w:eastAsia="Times New Roman"/>
              </w:rPr>
              <w:t>Объем инвестиций в основной капитал (за исключением бюджетных   средств) в расчете на 1 жителя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245"/>
            </w:pPr>
            <w:r>
              <w:rPr>
                <w:rFonts w:eastAsia="Times New Roman"/>
              </w:rPr>
              <w:t>рублей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6195,9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6085,5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9981,5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8346,2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10882,3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10882,3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10882,3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 w:rsidTr="004A385D">
        <w:trPr>
          <w:trHeight w:hRule="exact" w:val="1627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"/>
            </w:pPr>
            <w:r>
              <w:t>4.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  <w:ind w:right="202" w:firstLine="5"/>
            </w:pPr>
            <w:r>
              <w:rPr>
                <w:rFonts w:eastAsia="Times New Roman"/>
              </w:rPr>
              <w:t xml:space="preserve">Доля площади земельных </w:t>
            </w:r>
            <w:proofErr w:type="gramStart"/>
            <w:r>
              <w:rPr>
                <w:rFonts w:eastAsia="Times New Roman"/>
              </w:rPr>
              <w:t xml:space="preserve">участков,   </w:t>
            </w:r>
            <w:proofErr w:type="gramEnd"/>
            <w:r>
              <w:rPr>
                <w:rFonts w:eastAsia="Times New Roman"/>
              </w:rPr>
              <w:t xml:space="preserve"> являющихся объектами налогообложения земельным налогом,   в общей площади территории городского округа (муниципального   района)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6"/>
            </w:pPr>
            <w:r>
              <w:rPr>
                <w:rFonts w:eastAsia="Times New Roman"/>
                <w:spacing w:val="-2"/>
              </w:rPr>
              <w:t>процентов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26,0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26,2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26,2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4A385D">
            <w:pPr>
              <w:shd w:val="clear" w:color="auto" w:fill="FFFFFF"/>
            </w:pPr>
            <w:r>
              <w:t>26,2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4A385D">
            <w:pPr>
              <w:shd w:val="clear" w:color="auto" w:fill="FFFFFF"/>
            </w:pPr>
            <w:r>
              <w:t>26,2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4A385D">
            <w:pPr>
              <w:shd w:val="clear" w:color="auto" w:fill="FFFFFF"/>
            </w:pPr>
            <w:r>
              <w:t>26,2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4A385D">
            <w:pPr>
              <w:shd w:val="clear" w:color="auto" w:fill="FFFFFF"/>
            </w:pPr>
            <w:r>
              <w:t>26,2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 w:rsidTr="004A385D">
        <w:trPr>
          <w:trHeight w:hRule="exact" w:val="69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9"/>
            </w:pPr>
            <w:r>
              <w:t>5.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26" w:lineRule="exact"/>
              <w:ind w:right="221"/>
            </w:pPr>
            <w:r>
              <w:rPr>
                <w:rFonts w:eastAsia="Times New Roman"/>
              </w:rPr>
              <w:t xml:space="preserve">Доля прибыльных сельскохозяйственных </w:t>
            </w:r>
            <w:r>
              <w:rPr>
                <w:rFonts w:eastAsia="Times New Roman"/>
                <w:spacing w:val="-2"/>
              </w:rPr>
              <w:t>организаций в общем их числе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6"/>
            </w:pPr>
            <w:r>
              <w:rPr>
                <w:rFonts w:eastAsia="Times New Roman"/>
                <w:spacing w:val="-2"/>
              </w:rPr>
              <w:t>процентов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100,0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85,7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100,0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4A385D">
            <w:pPr>
              <w:shd w:val="clear" w:color="auto" w:fill="FFFFFF"/>
            </w:pPr>
            <w:r>
              <w:t>100,0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4A385D">
            <w:pPr>
              <w:shd w:val="clear" w:color="auto" w:fill="FFFFFF"/>
            </w:pPr>
            <w:r>
              <w:t>100,0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4A385D">
            <w:pPr>
              <w:shd w:val="clear" w:color="auto" w:fill="FFFFFF"/>
            </w:pPr>
            <w:r>
              <w:t>100,0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4A385D">
            <w:pPr>
              <w:shd w:val="clear" w:color="auto" w:fill="FFFFFF"/>
            </w:pPr>
            <w:r>
              <w:t>100,0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>
        <w:trPr>
          <w:trHeight w:hRule="exact" w:val="298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4"/>
            </w:pPr>
            <w:r>
              <w:t>6.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</w:pPr>
            <w:r>
              <w:rPr>
                <w:rFonts w:eastAsia="Times New Roman"/>
              </w:rPr>
              <w:t>Доля протяженности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6"/>
            </w:pPr>
            <w:r>
              <w:rPr>
                <w:rFonts w:eastAsia="Times New Roman"/>
                <w:spacing w:val="-2"/>
              </w:rPr>
              <w:t>процентов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</w:tbl>
    <w:p w:rsidR="00793B1D" w:rsidRDefault="00793B1D">
      <w:pPr>
        <w:sectPr w:rsidR="00793B1D">
          <w:type w:val="continuous"/>
          <w:pgSz w:w="16834" w:h="11909" w:orient="landscape"/>
          <w:pgMar w:top="991" w:right="1097" w:bottom="360" w:left="1097" w:header="720" w:footer="720" w:gutter="0"/>
          <w:cols w:space="60"/>
          <w:noEndnote/>
        </w:sectPr>
      </w:pPr>
    </w:p>
    <w:p w:rsidR="00793B1D" w:rsidRDefault="00793B1D">
      <w:pPr>
        <w:shd w:val="clear" w:color="auto" w:fill="FFFFFF"/>
        <w:ind w:right="43"/>
        <w:jc w:val="center"/>
      </w:pPr>
    </w:p>
    <w:p w:rsidR="00793B1D" w:rsidRDefault="00793B1D">
      <w:pPr>
        <w:spacing w:after="312" w:line="1" w:lineRule="exact"/>
        <w:rPr>
          <w:rFonts w:ascii="Arial" w:hAnsi="Arial" w:cs="Arial"/>
          <w:sz w:val="2"/>
          <w:szCs w:val="2"/>
        </w:rPr>
      </w:pPr>
    </w:p>
    <w:tbl>
      <w:tblPr>
        <w:tblW w:w="14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3072"/>
        <w:gridCol w:w="1320"/>
        <w:gridCol w:w="1075"/>
        <w:gridCol w:w="1291"/>
        <w:gridCol w:w="1286"/>
        <w:gridCol w:w="1138"/>
        <w:gridCol w:w="1147"/>
        <w:gridCol w:w="1142"/>
        <w:gridCol w:w="1008"/>
        <w:gridCol w:w="1531"/>
      </w:tblGrid>
      <w:tr w:rsidR="00793B1D" w:rsidTr="00A355D3">
        <w:trPr>
          <w:trHeight w:hRule="exact" w:val="288"/>
        </w:trPr>
        <w:tc>
          <w:tcPr>
            <w:tcW w:w="6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69" w:lineRule="exact"/>
              <w:ind w:left="67" w:right="77" w:firstLine="10"/>
            </w:pPr>
            <w:r>
              <w:rPr>
                <w:rFonts w:eastAsia="Times New Roman"/>
                <w:sz w:val="22"/>
                <w:szCs w:val="22"/>
              </w:rPr>
              <w:t xml:space="preserve">№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30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821"/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64" w:lineRule="exact"/>
              <w:ind w:left="5" w:right="5" w:firstLine="91"/>
            </w:pPr>
            <w:r>
              <w:rPr>
                <w:rFonts w:eastAsia="Times New Roman"/>
                <w:sz w:val="24"/>
                <w:szCs w:val="24"/>
              </w:rPr>
              <w:t xml:space="preserve">Единица </w:t>
            </w:r>
            <w:r>
              <w:rPr>
                <w:rFonts w:eastAsia="Times New Roman"/>
                <w:spacing w:val="-1"/>
                <w:sz w:val="24"/>
                <w:szCs w:val="24"/>
              </w:rPr>
              <w:t>измерения</w:t>
            </w:r>
          </w:p>
        </w:tc>
        <w:tc>
          <w:tcPr>
            <w:tcW w:w="4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33"/>
            </w:pPr>
            <w:r>
              <w:rPr>
                <w:rFonts w:eastAsia="Times New Roman"/>
                <w:sz w:val="24"/>
                <w:szCs w:val="24"/>
              </w:rPr>
              <w:t>Отчетная информация</w:t>
            </w:r>
          </w:p>
        </w:tc>
        <w:tc>
          <w:tcPr>
            <w:tcW w:w="32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282"/>
            </w:pPr>
            <w:r>
              <w:rPr>
                <w:rFonts w:eastAsia="Times New Roman"/>
                <w:sz w:val="24"/>
                <w:szCs w:val="24"/>
              </w:rPr>
              <w:t>План</w:t>
            </w:r>
          </w:p>
        </w:tc>
        <w:tc>
          <w:tcPr>
            <w:tcW w:w="15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"/>
            </w:pPr>
            <w:r>
              <w:rPr>
                <w:rFonts w:eastAsia="Times New Roman"/>
                <w:spacing w:val="-1"/>
                <w:sz w:val="24"/>
                <w:szCs w:val="24"/>
              </w:rPr>
              <w:t>Примечание</w:t>
            </w:r>
          </w:p>
        </w:tc>
      </w:tr>
      <w:tr w:rsidR="00793B1D" w:rsidTr="00A355D3">
        <w:trPr>
          <w:trHeight w:hRule="exact" w:val="283"/>
        </w:trPr>
        <w:tc>
          <w:tcPr>
            <w:tcW w:w="6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3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1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77"/>
            </w:pPr>
            <w:r>
              <w:rPr>
                <w:spacing w:val="-3"/>
                <w:sz w:val="24"/>
                <w:szCs w:val="24"/>
              </w:rPr>
              <w:t xml:space="preserve">2015 </w:t>
            </w:r>
            <w:r>
              <w:rPr>
                <w:rFonts w:eastAsia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87"/>
            </w:pPr>
            <w:r>
              <w:rPr>
                <w:sz w:val="24"/>
                <w:szCs w:val="24"/>
              </w:rPr>
              <w:t xml:space="preserve">2016 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 xml:space="preserve">2017 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1"/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2018 </w:t>
            </w: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г.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0"/>
            </w:pPr>
            <w:r>
              <w:rPr>
                <w:spacing w:val="-2"/>
                <w:sz w:val="24"/>
                <w:szCs w:val="24"/>
              </w:rPr>
              <w:t xml:space="preserve">2019 </w:t>
            </w:r>
            <w:r>
              <w:rPr>
                <w:rFonts w:eastAsia="Times New Roman"/>
                <w:spacing w:val="-2"/>
                <w:sz w:val="24"/>
                <w:szCs w:val="24"/>
              </w:rPr>
              <w:t>г.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5"/>
            </w:pPr>
            <w:r>
              <w:rPr>
                <w:spacing w:val="-3"/>
                <w:sz w:val="24"/>
                <w:szCs w:val="24"/>
              </w:rPr>
              <w:t xml:space="preserve">2020 </w:t>
            </w:r>
            <w:r>
              <w:rPr>
                <w:rFonts w:eastAsia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48"/>
            </w:pPr>
            <w:r>
              <w:rPr>
                <w:spacing w:val="-1"/>
                <w:sz w:val="24"/>
                <w:szCs w:val="24"/>
              </w:rPr>
              <w:t xml:space="preserve">2021 </w:t>
            </w:r>
            <w:r>
              <w:rPr>
                <w:rFonts w:eastAsia="Times New Roman"/>
                <w:spacing w:val="-1"/>
                <w:sz w:val="24"/>
                <w:szCs w:val="24"/>
              </w:rPr>
              <w:t>г.</w:t>
            </w:r>
          </w:p>
        </w:tc>
        <w:tc>
          <w:tcPr>
            <w:tcW w:w="15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  <w:ind w:left="48"/>
            </w:pPr>
          </w:p>
          <w:p w:rsidR="00793B1D" w:rsidRDefault="00793B1D">
            <w:pPr>
              <w:shd w:val="clear" w:color="auto" w:fill="FFFFFF"/>
              <w:ind w:left="48"/>
            </w:pPr>
          </w:p>
        </w:tc>
      </w:tr>
      <w:tr w:rsidR="00793B1D" w:rsidTr="00A355D3">
        <w:trPr>
          <w:trHeight w:hRule="exact" w:val="1848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26" w:lineRule="exact"/>
              <w:ind w:right="144"/>
            </w:pPr>
            <w:r>
              <w:rPr>
                <w:rFonts w:eastAsia="Times New Roman"/>
              </w:rPr>
              <w:t>автомобильных дорог общего пользования местного значения, не отвечающих нормативным требованиям, в общей   протяженности автомобильных дорог   общего пользования местного значения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36,9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33,9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33,0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32,0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31,0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30,0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29,0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 w:rsidTr="00A355D3">
        <w:trPr>
          <w:trHeight w:hRule="exact" w:val="2549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"/>
            </w:pPr>
            <w:r>
              <w:t>7.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  <w:ind w:right="86" w:firstLine="10"/>
            </w:pPr>
            <w:r>
              <w:rPr>
                <w:rFonts w:eastAsia="Times New Roman"/>
                <w:spacing w:val="-1"/>
              </w:rPr>
              <w:t xml:space="preserve">Доля населения, проживающего </w:t>
            </w:r>
            <w:r>
              <w:rPr>
                <w:rFonts w:eastAsia="Times New Roman"/>
              </w:rPr>
              <w:t xml:space="preserve">в населенных пунктах, не имеющих   регулярного автобусного и (или) </w:t>
            </w:r>
            <w:r>
              <w:rPr>
                <w:rFonts w:eastAsia="Times New Roman"/>
                <w:spacing w:val="-1"/>
              </w:rPr>
              <w:t xml:space="preserve">железнодорожного сообщения с </w:t>
            </w:r>
            <w:r>
              <w:rPr>
                <w:rFonts w:eastAsia="Times New Roman"/>
              </w:rPr>
              <w:t>административным центром городского округа (муниципального   района), в общей численности   населения городского округа (муниципального района)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Pr="002B2DCF" w:rsidRDefault="008979D9">
            <w:pPr>
              <w:shd w:val="clear" w:color="auto" w:fill="FFFFFF"/>
              <w:ind w:left="106"/>
              <w:rPr>
                <w:rFonts w:eastAsia="Times New Roman"/>
              </w:rPr>
            </w:pPr>
            <w:r w:rsidRPr="002B2DCF">
              <w:rPr>
                <w:rFonts w:eastAsia="Times New Roman"/>
              </w:rPr>
              <w:t>процентов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 w:rsidTr="00A355D3">
        <w:trPr>
          <w:trHeight w:hRule="exact" w:val="696"/>
        </w:trPr>
        <w:tc>
          <w:tcPr>
            <w:tcW w:w="6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4"/>
            </w:pPr>
            <w:r>
              <w:t>8.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Среднемесячная      номинальная начисленная   заработная   плата работников: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 w:rsidTr="00A355D3">
        <w:trPr>
          <w:trHeight w:hRule="exact" w:val="706"/>
        </w:trPr>
        <w:tc>
          <w:tcPr>
            <w:tcW w:w="6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  <w:ind w:right="120" w:firstLine="197"/>
            </w:pPr>
            <w:r>
              <w:rPr>
                <w:rFonts w:eastAsia="Times New Roman"/>
              </w:rPr>
              <w:t xml:space="preserve">крупных и средних </w:t>
            </w:r>
            <w:r>
              <w:rPr>
                <w:rFonts w:eastAsia="Times New Roman"/>
                <w:spacing w:val="-1"/>
              </w:rPr>
              <w:t xml:space="preserve">предприятий и некоммерческих </w:t>
            </w:r>
            <w:r>
              <w:rPr>
                <w:rFonts w:eastAsia="Times New Roman"/>
              </w:rPr>
              <w:t>организаций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235"/>
            </w:pPr>
            <w:r>
              <w:rPr>
                <w:rFonts w:eastAsia="Times New Roman"/>
              </w:rPr>
              <w:t>рублей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25727,4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26771,1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28184,3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30519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30819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31410,50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31714,3</w:t>
            </w:r>
          </w:p>
          <w:p w:rsidR="00E91943" w:rsidRDefault="00E91943">
            <w:pPr>
              <w:shd w:val="clear" w:color="auto" w:fill="FFFFFF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 w:rsidTr="00A355D3">
        <w:trPr>
          <w:trHeight w:hRule="exact" w:val="475"/>
        </w:trPr>
        <w:tc>
          <w:tcPr>
            <w:tcW w:w="6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Pr="002B2DCF" w:rsidRDefault="008979D9">
            <w:pPr>
              <w:shd w:val="clear" w:color="auto" w:fill="FFFFFF"/>
              <w:spacing w:line="235" w:lineRule="exact"/>
              <w:ind w:right="187" w:firstLine="149"/>
            </w:pPr>
            <w:r w:rsidRPr="002B2DCF">
              <w:rPr>
                <w:rFonts w:eastAsia="Times New Roman"/>
                <w:spacing w:val="-2"/>
              </w:rPr>
              <w:t xml:space="preserve">муниципальных дошкольных </w:t>
            </w:r>
            <w:r w:rsidRPr="002B2DCF">
              <w:rPr>
                <w:rFonts w:eastAsia="Times New Roman"/>
              </w:rPr>
              <w:t>образовательных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235"/>
            </w:pPr>
            <w:r>
              <w:rPr>
                <w:rFonts w:eastAsia="Times New Roman"/>
              </w:rPr>
              <w:t>рублей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2B2DCF">
            <w:pPr>
              <w:shd w:val="clear" w:color="auto" w:fill="FFFFFF"/>
            </w:pPr>
            <w:r>
              <w:t>13149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2B2DCF">
            <w:pPr>
              <w:shd w:val="clear" w:color="auto" w:fill="FFFFFF"/>
            </w:pPr>
            <w:r>
              <w:t>14328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2B2DCF">
            <w:pPr>
              <w:shd w:val="clear" w:color="auto" w:fill="FFFFFF"/>
            </w:pPr>
            <w:r>
              <w:t>15226,4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2B2DCF">
            <w:pPr>
              <w:shd w:val="clear" w:color="auto" w:fill="FFFFFF"/>
            </w:pPr>
            <w:r>
              <w:t>19910,4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2B2DCF">
            <w:pPr>
              <w:shd w:val="clear" w:color="auto" w:fill="FFFFFF"/>
            </w:pPr>
            <w:r>
              <w:t>22456,2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2B2DCF">
            <w:pPr>
              <w:shd w:val="clear" w:color="auto" w:fill="FFFFFF"/>
            </w:pPr>
            <w:r>
              <w:t>23665,6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2B2DCF">
            <w:pPr>
              <w:shd w:val="clear" w:color="auto" w:fill="FFFFFF"/>
            </w:pPr>
            <w:r>
              <w:t>25785,5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 w:rsidTr="00A355D3">
        <w:trPr>
          <w:trHeight w:hRule="exact" w:val="706"/>
        </w:trPr>
        <w:tc>
          <w:tcPr>
            <w:tcW w:w="6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Pr="002B2DCF" w:rsidRDefault="008979D9">
            <w:pPr>
              <w:shd w:val="clear" w:color="auto" w:fill="FFFFFF"/>
              <w:spacing w:line="235" w:lineRule="exact"/>
              <w:ind w:right="955" w:firstLine="154"/>
            </w:pPr>
            <w:r w:rsidRPr="002B2DCF">
              <w:rPr>
                <w:rFonts w:eastAsia="Times New Roman"/>
              </w:rPr>
              <w:t>муниципальных общеобразовательных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235"/>
            </w:pPr>
            <w:r>
              <w:rPr>
                <w:rFonts w:eastAsia="Times New Roman"/>
              </w:rPr>
              <w:t>рублей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2B2DCF">
            <w:pPr>
              <w:shd w:val="clear" w:color="auto" w:fill="FFFFFF"/>
            </w:pPr>
            <w:r>
              <w:t>16542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2B2DCF">
            <w:pPr>
              <w:shd w:val="clear" w:color="auto" w:fill="FFFFFF"/>
            </w:pPr>
            <w:r>
              <w:t>16765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2B2DCF">
            <w:pPr>
              <w:shd w:val="clear" w:color="auto" w:fill="FFFFFF"/>
            </w:pPr>
            <w:r>
              <w:t>17772,4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2B2DCF">
            <w:pPr>
              <w:shd w:val="clear" w:color="auto" w:fill="FFFFFF"/>
            </w:pPr>
            <w:r>
              <w:t>19967,05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2B2DCF">
            <w:pPr>
              <w:shd w:val="clear" w:color="auto" w:fill="FFFFFF"/>
            </w:pPr>
            <w:r>
              <w:t>21586,5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2B2DCF">
            <w:pPr>
              <w:shd w:val="clear" w:color="auto" w:fill="FFFFFF"/>
            </w:pPr>
            <w:r>
              <w:t>22555,5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2B2DCF">
            <w:pPr>
              <w:shd w:val="clear" w:color="auto" w:fill="FFFFFF"/>
            </w:pPr>
            <w:r>
              <w:t>24364,7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 w:rsidTr="00A355D3">
        <w:trPr>
          <w:trHeight w:hRule="exact" w:val="701"/>
        </w:trPr>
        <w:tc>
          <w:tcPr>
            <w:tcW w:w="6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Pr="002B2DCF" w:rsidRDefault="008979D9">
            <w:pPr>
              <w:shd w:val="clear" w:color="auto" w:fill="FFFFFF"/>
              <w:spacing w:line="230" w:lineRule="exact"/>
              <w:ind w:right="442" w:firstLine="202"/>
            </w:pPr>
            <w:r w:rsidRPr="002B2DCF">
              <w:rPr>
                <w:rFonts w:eastAsia="Times New Roman"/>
                <w:spacing w:val="-2"/>
              </w:rPr>
              <w:t xml:space="preserve">учителей муниципальных </w:t>
            </w:r>
            <w:r w:rsidRPr="002B2DCF">
              <w:rPr>
                <w:rFonts w:eastAsia="Times New Roman"/>
              </w:rPr>
              <w:t>общеобразовательных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240"/>
            </w:pPr>
            <w:r>
              <w:rPr>
                <w:rFonts w:eastAsia="Times New Roman"/>
              </w:rPr>
              <w:t>рублей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2B2DCF">
            <w:pPr>
              <w:shd w:val="clear" w:color="auto" w:fill="FFFFFF"/>
            </w:pPr>
            <w:r>
              <w:t>18941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2B2DCF">
            <w:pPr>
              <w:shd w:val="clear" w:color="auto" w:fill="FFFFFF"/>
            </w:pPr>
            <w:r>
              <w:t>18348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2B2DCF">
            <w:pPr>
              <w:shd w:val="clear" w:color="auto" w:fill="FFFFFF"/>
            </w:pPr>
            <w:r>
              <w:t>18843,8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2B2DCF">
            <w:pPr>
              <w:shd w:val="clear" w:color="auto" w:fill="FFFFFF"/>
            </w:pPr>
            <w:r>
              <w:t>20135,39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2B2DCF">
            <w:pPr>
              <w:shd w:val="clear" w:color="auto" w:fill="FFFFFF"/>
            </w:pPr>
            <w:r>
              <w:t>23535,3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2B2DCF">
            <w:pPr>
              <w:shd w:val="clear" w:color="auto" w:fill="FFFFFF"/>
            </w:pPr>
            <w:r>
              <w:t>24535,5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2B2DCF">
            <w:pPr>
              <w:shd w:val="clear" w:color="auto" w:fill="FFFFFF"/>
            </w:pPr>
            <w:r>
              <w:t>26535,7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 w:rsidTr="00096827">
        <w:trPr>
          <w:trHeight w:hRule="exact" w:val="470"/>
        </w:trPr>
        <w:tc>
          <w:tcPr>
            <w:tcW w:w="6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  <w:ind w:left="10" w:right="230" w:firstLine="139"/>
            </w:pPr>
            <w:r>
              <w:rPr>
                <w:rFonts w:eastAsia="Times New Roman"/>
                <w:spacing w:val="-2"/>
              </w:rPr>
              <w:t xml:space="preserve">муниципальных учреждений </w:t>
            </w:r>
            <w:r>
              <w:rPr>
                <w:rFonts w:eastAsia="Times New Roman"/>
              </w:rPr>
              <w:t>культуры и искусства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240"/>
            </w:pPr>
            <w:r>
              <w:rPr>
                <w:rFonts w:eastAsia="Times New Roman"/>
              </w:rPr>
              <w:t>рублей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0F4BEE">
            <w:pPr>
              <w:shd w:val="clear" w:color="auto" w:fill="FFFFFF"/>
            </w:pPr>
            <w:r>
              <w:t>11475,4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0F4BEE">
            <w:pPr>
              <w:shd w:val="clear" w:color="auto" w:fill="FFFFFF"/>
            </w:pPr>
            <w:r>
              <w:t>11766,8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0F4BEE">
            <w:pPr>
              <w:shd w:val="clear" w:color="auto" w:fill="FFFFFF"/>
            </w:pPr>
            <w:r>
              <w:t>15373,8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0F4BEE">
            <w:pPr>
              <w:shd w:val="clear" w:color="auto" w:fill="FFFFFF"/>
            </w:pPr>
            <w:r>
              <w:t>23165,7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096827">
            <w:pPr>
              <w:shd w:val="clear" w:color="auto" w:fill="FFFFFF"/>
            </w:pPr>
            <w:r>
              <w:t>23165,7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096827">
            <w:pPr>
              <w:shd w:val="clear" w:color="auto" w:fill="FFFFFF"/>
            </w:pPr>
            <w:r>
              <w:t>23165,7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096827">
            <w:pPr>
              <w:shd w:val="clear" w:color="auto" w:fill="FFFFFF"/>
            </w:pPr>
            <w:r>
              <w:t>23165,7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CF6488" w:rsidTr="00CF6488">
        <w:trPr>
          <w:trHeight w:hRule="exact" w:val="475"/>
        </w:trPr>
        <w:tc>
          <w:tcPr>
            <w:tcW w:w="6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6488" w:rsidRDefault="00CF6488" w:rsidP="00CF6488"/>
          <w:p w:rsidR="00CF6488" w:rsidRDefault="00CF6488" w:rsidP="00CF6488"/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6488" w:rsidRDefault="00CF6488" w:rsidP="00CF6488">
            <w:pPr>
              <w:shd w:val="clear" w:color="auto" w:fill="FFFFFF"/>
              <w:spacing w:line="226" w:lineRule="exact"/>
              <w:ind w:left="5" w:right="202" w:firstLine="149"/>
            </w:pPr>
            <w:r>
              <w:rPr>
                <w:rFonts w:eastAsia="Times New Roman"/>
                <w:spacing w:val="-3"/>
              </w:rPr>
              <w:t xml:space="preserve">муниципальных учреждений </w:t>
            </w:r>
            <w:r>
              <w:rPr>
                <w:rFonts w:eastAsia="Times New Roman"/>
                <w:spacing w:val="-1"/>
              </w:rPr>
              <w:t>физической культуры и спорта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6488" w:rsidRDefault="00CF6488" w:rsidP="00CF6488">
            <w:pPr>
              <w:shd w:val="clear" w:color="auto" w:fill="FFFFFF"/>
              <w:ind w:left="240"/>
            </w:pPr>
            <w:r>
              <w:rPr>
                <w:rFonts w:eastAsia="Times New Roman"/>
              </w:rPr>
              <w:t>рублей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F6488" w:rsidRPr="005B18F2" w:rsidRDefault="00CF6488" w:rsidP="00CF6488">
            <w:pPr>
              <w:tabs>
                <w:tab w:val="left" w:pos="5265"/>
              </w:tabs>
              <w:jc w:val="center"/>
              <w:rPr>
                <w:sz w:val="22"/>
              </w:rPr>
            </w:pPr>
            <w:r w:rsidRPr="005B18F2">
              <w:rPr>
                <w:sz w:val="22"/>
              </w:rPr>
              <w:t>15446,5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F6488" w:rsidRPr="005B18F2" w:rsidRDefault="00CF6488" w:rsidP="00CF6488">
            <w:pPr>
              <w:tabs>
                <w:tab w:val="left" w:pos="5265"/>
              </w:tabs>
              <w:jc w:val="center"/>
              <w:rPr>
                <w:sz w:val="22"/>
              </w:rPr>
            </w:pPr>
            <w:r w:rsidRPr="005B18F2">
              <w:rPr>
                <w:sz w:val="22"/>
              </w:rPr>
              <w:t>9088,5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F6488" w:rsidRPr="005B18F2" w:rsidRDefault="00CF6488" w:rsidP="00CF6488">
            <w:pPr>
              <w:tabs>
                <w:tab w:val="left" w:pos="526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10193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6488" w:rsidRPr="006E01DB" w:rsidRDefault="00CF6488" w:rsidP="00CF6488">
            <w:pPr>
              <w:tabs>
                <w:tab w:val="left" w:pos="526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15701,33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6488" w:rsidRPr="006E01DB" w:rsidRDefault="00CF6488" w:rsidP="00CF6488">
            <w:pPr>
              <w:tabs>
                <w:tab w:val="left" w:pos="526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16627,55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6488" w:rsidRPr="006E01DB" w:rsidRDefault="00CF6488" w:rsidP="00CF6488">
            <w:pPr>
              <w:tabs>
                <w:tab w:val="left" w:pos="526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17553,77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6488" w:rsidRPr="005666E2" w:rsidRDefault="00CF6488" w:rsidP="00CF6488">
            <w:pPr>
              <w:tabs>
                <w:tab w:val="left" w:pos="526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18479,99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F6488" w:rsidRPr="005666E2" w:rsidRDefault="00CF6488" w:rsidP="00CF6488">
            <w:pPr>
              <w:tabs>
                <w:tab w:val="left" w:pos="5265"/>
              </w:tabs>
              <w:jc w:val="center"/>
              <w:rPr>
                <w:sz w:val="22"/>
              </w:rPr>
            </w:pPr>
          </w:p>
        </w:tc>
      </w:tr>
    </w:tbl>
    <w:p w:rsidR="00793B1D" w:rsidRDefault="00793B1D">
      <w:pPr>
        <w:sectPr w:rsidR="00793B1D">
          <w:pgSz w:w="16834" w:h="11909" w:orient="landscape"/>
          <w:pgMar w:top="1049" w:right="1097" w:bottom="360" w:left="1097" w:header="720" w:footer="720" w:gutter="0"/>
          <w:cols w:space="60"/>
          <w:noEndnote/>
        </w:sectPr>
      </w:pPr>
    </w:p>
    <w:p w:rsidR="00793B1D" w:rsidRDefault="00793B1D">
      <w:pPr>
        <w:shd w:val="clear" w:color="auto" w:fill="FFFFFF"/>
        <w:ind w:right="24"/>
        <w:jc w:val="center"/>
      </w:pPr>
    </w:p>
    <w:p w:rsidR="00793B1D" w:rsidRDefault="00793B1D">
      <w:pPr>
        <w:spacing w:after="307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3072"/>
        <w:gridCol w:w="1320"/>
        <w:gridCol w:w="1090"/>
        <w:gridCol w:w="1286"/>
        <w:gridCol w:w="1282"/>
        <w:gridCol w:w="1138"/>
        <w:gridCol w:w="1152"/>
        <w:gridCol w:w="1142"/>
        <w:gridCol w:w="1008"/>
        <w:gridCol w:w="1531"/>
      </w:tblGrid>
      <w:tr w:rsidR="00793B1D">
        <w:trPr>
          <w:trHeight w:hRule="exact" w:val="298"/>
        </w:trPr>
        <w:tc>
          <w:tcPr>
            <w:tcW w:w="6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69" w:lineRule="exact"/>
              <w:ind w:left="77" w:right="72" w:firstLine="5"/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0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830"/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69" w:lineRule="exact"/>
              <w:ind w:left="10" w:firstLine="91"/>
            </w:pPr>
            <w:r>
              <w:rPr>
                <w:rFonts w:eastAsia="Times New Roman"/>
                <w:sz w:val="24"/>
                <w:szCs w:val="24"/>
              </w:rPr>
              <w:t xml:space="preserve">Единица </w:t>
            </w:r>
            <w:r>
              <w:rPr>
                <w:rFonts w:eastAsia="Times New Roman"/>
                <w:spacing w:val="-1"/>
                <w:sz w:val="24"/>
                <w:szCs w:val="24"/>
              </w:rPr>
              <w:t>измерения</w:t>
            </w:r>
          </w:p>
        </w:tc>
        <w:tc>
          <w:tcPr>
            <w:tcW w:w="4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42"/>
            </w:pPr>
            <w:r>
              <w:rPr>
                <w:rFonts w:eastAsia="Times New Roman"/>
                <w:sz w:val="24"/>
                <w:szCs w:val="24"/>
              </w:rPr>
              <w:t>Отчетная информация</w:t>
            </w:r>
          </w:p>
        </w:tc>
        <w:tc>
          <w:tcPr>
            <w:tcW w:w="3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286"/>
            </w:pPr>
            <w:r>
              <w:rPr>
                <w:rFonts w:eastAsia="Times New Roman"/>
                <w:sz w:val="24"/>
                <w:szCs w:val="24"/>
              </w:rPr>
              <w:t>План</w:t>
            </w:r>
          </w:p>
        </w:tc>
        <w:tc>
          <w:tcPr>
            <w:tcW w:w="15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Примечание</w:t>
            </w:r>
          </w:p>
        </w:tc>
      </w:tr>
      <w:tr w:rsidR="00793B1D">
        <w:trPr>
          <w:trHeight w:hRule="exact" w:val="278"/>
        </w:trPr>
        <w:tc>
          <w:tcPr>
            <w:tcW w:w="6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3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1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86"/>
            </w:pPr>
            <w:r>
              <w:rPr>
                <w:spacing w:val="-3"/>
                <w:sz w:val="24"/>
                <w:szCs w:val="24"/>
              </w:rPr>
              <w:t xml:space="preserve">2015 </w:t>
            </w:r>
            <w:r>
              <w:rPr>
                <w:rFonts w:eastAsia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 xml:space="preserve">2016 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 xml:space="preserve">2017 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6"/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2018 </w:t>
            </w: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г.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20"/>
            </w:pPr>
            <w:r>
              <w:rPr>
                <w:sz w:val="24"/>
                <w:szCs w:val="24"/>
              </w:rPr>
              <w:t xml:space="preserve">2019 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0"/>
            </w:pPr>
            <w:r>
              <w:rPr>
                <w:spacing w:val="-2"/>
                <w:sz w:val="24"/>
                <w:szCs w:val="24"/>
              </w:rPr>
              <w:t xml:space="preserve">2020 </w:t>
            </w:r>
            <w:r>
              <w:rPr>
                <w:rFonts w:eastAsia="Times New Roman"/>
                <w:spacing w:val="-2"/>
                <w:sz w:val="24"/>
                <w:szCs w:val="24"/>
              </w:rPr>
              <w:t>г.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53"/>
            </w:pPr>
            <w:r>
              <w:rPr>
                <w:spacing w:val="-3"/>
                <w:sz w:val="24"/>
                <w:szCs w:val="24"/>
              </w:rPr>
              <w:t xml:space="preserve">2021 </w:t>
            </w:r>
            <w:r>
              <w:rPr>
                <w:rFonts w:eastAsia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15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  <w:ind w:left="53"/>
            </w:pPr>
          </w:p>
          <w:p w:rsidR="00793B1D" w:rsidRDefault="00793B1D">
            <w:pPr>
              <w:shd w:val="clear" w:color="auto" w:fill="FFFFFF"/>
              <w:ind w:left="53"/>
            </w:pPr>
          </w:p>
        </w:tc>
      </w:tr>
      <w:tr w:rsidR="00793B1D">
        <w:trPr>
          <w:trHeight w:hRule="exact" w:val="283"/>
        </w:trPr>
        <w:tc>
          <w:tcPr>
            <w:tcW w:w="146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5870"/>
            </w:pPr>
            <w:r>
              <w:rPr>
                <w:rFonts w:eastAsia="Times New Roman"/>
                <w:sz w:val="24"/>
                <w:szCs w:val="24"/>
              </w:rPr>
              <w:t>Дошкольное образование</w:t>
            </w:r>
          </w:p>
        </w:tc>
      </w:tr>
      <w:tr w:rsidR="00793B1D">
        <w:trPr>
          <w:trHeight w:hRule="exact" w:val="185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5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  <w:ind w:right="19" w:firstLine="5"/>
            </w:pPr>
            <w:r>
              <w:rPr>
                <w:rFonts w:eastAsia="Times New Roman"/>
                <w:spacing w:val="-8"/>
                <w:sz w:val="22"/>
                <w:szCs w:val="22"/>
              </w:rPr>
              <w:t xml:space="preserve">Доля детей в возрасте 1-6 лет, 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получающих дошкольную 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образовательную услугу и (или) </w:t>
            </w:r>
            <w:r>
              <w:rPr>
                <w:rFonts w:eastAsia="Times New Roman"/>
                <w:spacing w:val="-9"/>
                <w:sz w:val="22"/>
                <w:szCs w:val="22"/>
              </w:rPr>
              <w:t xml:space="preserve">услугу по их содержанию в </w:t>
            </w:r>
            <w:r>
              <w:rPr>
                <w:rFonts w:eastAsia="Times New Roman"/>
                <w:sz w:val="22"/>
                <w:szCs w:val="22"/>
              </w:rPr>
              <w:t>муниципальных</w:t>
            </w:r>
          </w:p>
          <w:p w:rsidR="00793B1D" w:rsidRDefault="008979D9">
            <w:pPr>
              <w:shd w:val="clear" w:color="auto" w:fill="FFFFFF"/>
              <w:spacing w:line="230" w:lineRule="exact"/>
              <w:ind w:right="19" w:firstLine="5"/>
            </w:pPr>
            <w:r>
              <w:rPr>
                <w:rFonts w:eastAsia="Times New Roman"/>
                <w:spacing w:val="-10"/>
                <w:sz w:val="22"/>
                <w:szCs w:val="22"/>
              </w:rPr>
              <w:t xml:space="preserve">образовательных учреждениях, в </w:t>
            </w:r>
            <w:r>
              <w:rPr>
                <w:rFonts w:eastAsia="Times New Roman"/>
                <w:spacing w:val="-7"/>
                <w:sz w:val="22"/>
                <w:szCs w:val="22"/>
              </w:rPr>
              <w:t xml:space="preserve">общей численности    детей в </w:t>
            </w:r>
            <w:r>
              <w:rPr>
                <w:rFonts w:eastAsia="Times New Roman"/>
                <w:sz w:val="22"/>
                <w:szCs w:val="22"/>
              </w:rPr>
              <w:t>возрасте 1-6 лет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1"/>
            </w:pPr>
            <w:r>
              <w:rPr>
                <w:rFonts w:eastAsia="Times New Roman"/>
                <w:spacing w:val="-12"/>
                <w:sz w:val="22"/>
                <w:szCs w:val="22"/>
              </w:rPr>
              <w:t>процентов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58,5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65,0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66,2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62,6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67,0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67,2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68,0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>
        <w:trPr>
          <w:trHeight w:hRule="exact" w:val="1622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34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  <w:ind w:right="48"/>
            </w:pPr>
            <w:r>
              <w:rPr>
                <w:rFonts w:eastAsia="Times New Roman"/>
                <w:spacing w:val="-8"/>
                <w:sz w:val="22"/>
                <w:szCs w:val="22"/>
              </w:rPr>
              <w:t xml:space="preserve">Доля детей в возрасте 1-6 лет, </w:t>
            </w:r>
            <w:r>
              <w:rPr>
                <w:rFonts w:eastAsia="Times New Roman"/>
                <w:sz w:val="22"/>
                <w:szCs w:val="22"/>
              </w:rPr>
              <w:t xml:space="preserve">стоящих на учете для </w:t>
            </w:r>
            <w:r>
              <w:rPr>
                <w:rFonts w:eastAsia="Times New Roman"/>
                <w:spacing w:val="-9"/>
                <w:sz w:val="22"/>
                <w:szCs w:val="22"/>
              </w:rPr>
              <w:t xml:space="preserve">определения в   муниципальные </w:t>
            </w:r>
            <w:r>
              <w:rPr>
                <w:rFonts w:eastAsia="Times New Roman"/>
                <w:spacing w:val="-8"/>
                <w:sz w:val="22"/>
                <w:szCs w:val="22"/>
              </w:rPr>
              <w:t xml:space="preserve">дошкольные   образовательные </w:t>
            </w:r>
            <w:r>
              <w:rPr>
                <w:rFonts w:eastAsia="Times New Roman"/>
                <w:sz w:val="22"/>
                <w:szCs w:val="22"/>
              </w:rPr>
              <w:t xml:space="preserve">учреждения, в   общей </w:t>
            </w:r>
            <w:r>
              <w:rPr>
                <w:rFonts w:eastAsia="Times New Roman"/>
                <w:spacing w:val="-9"/>
                <w:sz w:val="22"/>
                <w:szCs w:val="22"/>
              </w:rPr>
              <w:t xml:space="preserve">численности детей в возрасте </w:t>
            </w:r>
            <w:r>
              <w:rPr>
                <w:rFonts w:eastAsia="Times New Roman"/>
                <w:sz w:val="22"/>
                <w:szCs w:val="22"/>
              </w:rPr>
              <w:t>1-6 лет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6"/>
            </w:pPr>
            <w:r>
              <w:rPr>
                <w:rFonts w:eastAsia="Times New Roman"/>
                <w:spacing w:val="-12"/>
                <w:sz w:val="22"/>
                <w:szCs w:val="22"/>
              </w:rPr>
              <w:t>процентов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33,0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37,0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32,4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28,0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20,0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15,0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10,0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>
        <w:trPr>
          <w:trHeight w:hRule="exact" w:val="209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38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  <w:ind w:right="48" w:firstLine="5"/>
            </w:pPr>
            <w:r>
              <w:rPr>
                <w:rFonts w:eastAsia="Times New Roman"/>
                <w:sz w:val="22"/>
                <w:szCs w:val="22"/>
              </w:rPr>
              <w:t xml:space="preserve">Доля муниципальных 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дошкольных образовательных </w:t>
            </w:r>
            <w:r>
              <w:rPr>
                <w:rFonts w:eastAsia="Times New Roman"/>
                <w:spacing w:val="-7"/>
                <w:sz w:val="22"/>
                <w:szCs w:val="22"/>
              </w:rPr>
              <w:t xml:space="preserve">учреждений, здания   которых </w:t>
            </w:r>
            <w:r>
              <w:rPr>
                <w:rFonts w:eastAsia="Times New Roman"/>
                <w:sz w:val="22"/>
                <w:szCs w:val="22"/>
              </w:rPr>
              <w:t xml:space="preserve">находятся в аварийном состоянии или требуют </w:t>
            </w:r>
            <w:r>
              <w:rPr>
                <w:rFonts w:eastAsia="Times New Roman"/>
                <w:spacing w:val="-7"/>
                <w:sz w:val="22"/>
                <w:szCs w:val="22"/>
              </w:rPr>
              <w:t xml:space="preserve">капитального   ремонта, в </w:t>
            </w:r>
            <w:r>
              <w:rPr>
                <w:rFonts w:eastAsia="Times New Roman"/>
                <w:spacing w:val="-8"/>
                <w:sz w:val="22"/>
                <w:szCs w:val="22"/>
              </w:rPr>
              <w:t xml:space="preserve">общем числе   муниципальных </w:t>
            </w:r>
            <w:r>
              <w:rPr>
                <w:rFonts w:eastAsia="Times New Roman"/>
                <w:spacing w:val="-9"/>
                <w:sz w:val="22"/>
                <w:szCs w:val="22"/>
              </w:rPr>
              <w:t xml:space="preserve">дошкольных    образовательных </w:t>
            </w:r>
            <w:r>
              <w:rPr>
                <w:rFonts w:eastAsia="Times New Roman"/>
                <w:sz w:val="22"/>
                <w:szCs w:val="22"/>
              </w:rPr>
              <w:t>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6"/>
            </w:pPr>
            <w:r>
              <w:rPr>
                <w:rFonts w:eastAsia="Times New Roman"/>
                <w:spacing w:val="-12"/>
                <w:sz w:val="22"/>
                <w:szCs w:val="22"/>
              </w:rPr>
              <w:t>процентов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4,9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1,7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1,7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>
        <w:trPr>
          <w:trHeight w:hRule="exact" w:val="288"/>
        </w:trPr>
        <w:tc>
          <w:tcPr>
            <w:tcW w:w="146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5208"/>
            </w:pPr>
            <w:r>
              <w:rPr>
                <w:rFonts w:eastAsia="Times New Roman"/>
                <w:sz w:val="24"/>
                <w:szCs w:val="24"/>
              </w:rPr>
              <w:t>Общее и дополнительное образование</w:t>
            </w:r>
          </w:p>
        </w:tc>
      </w:tr>
      <w:tr w:rsidR="00793B1D">
        <w:trPr>
          <w:trHeight w:hRule="exact" w:val="2309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43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  <w:ind w:right="389" w:firstLine="10"/>
            </w:pPr>
            <w:r>
              <w:rPr>
                <w:rFonts w:eastAsia="Times New Roman"/>
                <w:sz w:val="22"/>
                <w:szCs w:val="22"/>
              </w:rPr>
              <w:t xml:space="preserve">Доля выпускников муниципальных общеобразовательных 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учреждений, не получивших 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аттестат о среднем (полном) </w:t>
            </w:r>
            <w:r>
              <w:rPr>
                <w:rFonts w:eastAsia="Times New Roman"/>
                <w:sz w:val="22"/>
                <w:szCs w:val="22"/>
              </w:rPr>
              <w:t xml:space="preserve">образовании, в общей 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численности выпускников </w:t>
            </w:r>
            <w:r>
              <w:rPr>
                <w:rFonts w:eastAsia="Times New Roman"/>
                <w:sz w:val="22"/>
                <w:szCs w:val="22"/>
              </w:rPr>
              <w:t>муниципальных общеобразовательных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0"/>
            </w:pPr>
            <w:r>
              <w:rPr>
                <w:rFonts w:eastAsia="Times New Roman"/>
                <w:spacing w:val="-12"/>
                <w:sz w:val="22"/>
                <w:szCs w:val="22"/>
              </w:rPr>
              <w:t>процентов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5,0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6,8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3,6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3,9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3,4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3,3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3,0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 w:rsidTr="00A951E5">
        <w:trPr>
          <w:trHeight w:hRule="exact" w:val="59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48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Доля муниципальных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6"/>
            </w:pPr>
            <w:r>
              <w:rPr>
                <w:rFonts w:eastAsia="Times New Roman"/>
                <w:spacing w:val="-12"/>
                <w:sz w:val="22"/>
                <w:szCs w:val="22"/>
              </w:rPr>
              <w:t>процентов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</w:tbl>
    <w:p w:rsidR="00793B1D" w:rsidRDefault="00793B1D">
      <w:pPr>
        <w:sectPr w:rsidR="00793B1D">
          <w:pgSz w:w="16834" w:h="11909" w:orient="landscape"/>
          <w:pgMar w:top="989" w:right="1092" w:bottom="360" w:left="1092" w:header="720" w:footer="720" w:gutter="0"/>
          <w:cols w:space="60"/>
          <w:noEndnote/>
        </w:sectPr>
      </w:pPr>
    </w:p>
    <w:p w:rsidR="00793B1D" w:rsidRDefault="00793B1D">
      <w:pPr>
        <w:shd w:val="clear" w:color="auto" w:fill="FFFFFF"/>
        <w:ind w:right="38"/>
        <w:jc w:val="center"/>
      </w:pPr>
    </w:p>
    <w:p w:rsidR="00793B1D" w:rsidRDefault="00793B1D">
      <w:pPr>
        <w:spacing w:after="307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4"/>
        <w:gridCol w:w="3067"/>
        <w:gridCol w:w="1320"/>
        <w:gridCol w:w="1080"/>
        <w:gridCol w:w="1282"/>
        <w:gridCol w:w="1282"/>
        <w:gridCol w:w="1138"/>
        <w:gridCol w:w="1147"/>
        <w:gridCol w:w="1138"/>
        <w:gridCol w:w="1003"/>
        <w:gridCol w:w="1526"/>
      </w:tblGrid>
      <w:tr w:rsidR="00793B1D">
        <w:trPr>
          <w:trHeight w:hRule="exact" w:val="288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307" w:lineRule="exact"/>
              <w:ind w:left="72" w:right="67" w:firstLine="10"/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0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826"/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69" w:lineRule="exact"/>
              <w:ind w:left="10" w:right="5" w:firstLine="96"/>
            </w:pPr>
            <w:r>
              <w:rPr>
                <w:rFonts w:eastAsia="Times New Roman"/>
                <w:sz w:val="24"/>
                <w:szCs w:val="24"/>
              </w:rPr>
              <w:t xml:space="preserve">Единица </w:t>
            </w:r>
            <w:r>
              <w:rPr>
                <w:rFonts w:eastAsia="Times New Roman"/>
                <w:spacing w:val="-2"/>
                <w:sz w:val="24"/>
                <w:szCs w:val="24"/>
              </w:rPr>
              <w:t>измерения</w:t>
            </w:r>
          </w:p>
        </w:tc>
        <w:tc>
          <w:tcPr>
            <w:tcW w:w="47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33"/>
            </w:pPr>
            <w:r>
              <w:rPr>
                <w:rFonts w:eastAsia="Times New Roman"/>
                <w:sz w:val="24"/>
                <w:szCs w:val="24"/>
              </w:rPr>
              <w:t>Отчетная информация</w:t>
            </w:r>
          </w:p>
        </w:tc>
        <w:tc>
          <w:tcPr>
            <w:tcW w:w="3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282"/>
            </w:pPr>
            <w:r>
              <w:rPr>
                <w:rFonts w:eastAsia="Times New Roman"/>
                <w:sz w:val="24"/>
                <w:szCs w:val="24"/>
              </w:rPr>
              <w:t>План</w:t>
            </w:r>
          </w:p>
        </w:tc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5"/>
            </w:pPr>
            <w:r>
              <w:rPr>
                <w:rFonts w:eastAsia="Times New Roman"/>
                <w:spacing w:val="-1"/>
                <w:sz w:val="24"/>
                <w:szCs w:val="24"/>
              </w:rPr>
              <w:t>Примечание</w:t>
            </w:r>
          </w:p>
        </w:tc>
      </w:tr>
      <w:tr w:rsidR="00793B1D">
        <w:trPr>
          <w:trHeight w:hRule="exact" w:val="288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30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1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77"/>
            </w:pPr>
            <w:r>
              <w:rPr>
                <w:spacing w:val="-3"/>
                <w:sz w:val="24"/>
                <w:szCs w:val="24"/>
              </w:rPr>
              <w:t xml:space="preserve">2015 </w:t>
            </w:r>
            <w:r>
              <w:rPr>
                <w:rFonts w:eastAsia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78"/>
            </w:pPr>
            <w:r>
              <w:rPr>
                <w:sz w:val="24"/>
                <w:szCs w:val="24"/>
              </w:rPr>
              <w:t xml:space="preserve">2016 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78"/>
            </w:pPr>
            <w:r>
              <w:rPr>
                <w:sz w:val="24"/>
                <w:szCs w:val="24"/>
              </w:rPr>
              <w:t xml:space="preserve">2017 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1"/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2018 </w:t>
            </w: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г.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5"/>
            </w:pPr>
            <w:r>
              <w:rPr>
                <w:sz w:val="24"/>
                <w:szCs w:val="24"/>
              </w:rPr>
              <w:t xml:space="preserve">2019 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0"/>
            </w:pPr>
            <w:r>
              <w:rPr>
                <w:spacing w:val="-2"/>
                <w:sz w:val="24"/>
                <w:szCs w:val="24"/>
              </w:rPr>
              <w:t xml:space="preserve">2020 </w:t>
            </w:r>
            <w:r>
              <w:rPr>
                <w:rFonts w:eastAsia="Times New Roman"/>
                <w:spacing w:val="-2"/>
                <w:sz w:val="24"/>
                <w:szCs w:val="24"/>
              </w:rPr>
              <w:t>г.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48"/>
            </w:pPr>
            <w:r>
              <w:rPr>
                <w:spacing w:val="-3"/>
                <w:sz w:val="24"/>
                <w:szCs w:val="24"/>
              </w:rPr>
              <w:t xml:space="preserve">2021 </w:t>
            </w:r>
            <w:r>
              <w:rPr>
                <w:rFonts w:eastAsia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  <w:ind w:left="48"/>
            </w:pPr>
          </w:p>
          <w:p w:rsidR="00793B1D" w:rsidRDefault="00793B1D">
            <w:pPr>
              <w:shd w:val="clear" w:color="auto" w:fill="FFFFFF"/>
              <w:ind w:left="48"/>
            </w:pPr>
          </w:p>
        </w:tc>
      </w:tr>
      <w:tr w:rsidR="00793B1D" w:rsidTr="006846D5">
        <w:trPr>
          <w:trHeight w:hRule="exact" w:val="1812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  <w:ind w:right="182" w:firstLine="19"/>
            </w:pPr>
            <w:r>
              <w:rPr>
                <w:rFonts w:eastAsia="Times New Roman"/>
                <w:sz w:val="22"/>
                <w:szCs w:val="22"/>
              </w:rPr>
              <w:t xml:space="preserve">общеобразовательных 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учреждений, соответствующих </w:t>
            </w:r>
            <w:r>
              <w:rPr>
                <w:rFonts w:eastAsia="Times New Roman"/>
                <w:spacing w:val="-8"/>
                <w:sz w:val="22"/>
                <w:szCs w:val="22"/>
              </w:rPr>
              <w:t xml:space="preserve">современным   требованиям </w:t>
            </w:r>
            <w:r>
              <w:rPr>
                <w:rFonts w:eastAsia="Times New Roman"/>
                <w:spacing w:val="-9"/>
                <w:sz w:val="22"/>
                <w:szCs w:val="22"/>
              </w:rPr>
              <w:t xml:space="preserve">обучения, в общем количестве </w:t>
            </w:r>
            <w:r>
              <w:rPr>
                <w:rFonts w:eastAsia="Times New Roman"/>
                <w:sz w:val="22"/>
                <w:szCs w:val="22"/>
              </w:rPr>
              <w:t>муниципальных общеобразовательных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A951E5">
            <w:pPr>
              <w:shd w:val="clear" w:color="auto" w:fill="FFFFFF"/>
            </w:pPr>
            <w:r>
              <w:t>100,0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A951E5">
            <w:pPr>
              <w:shd w:val="clear" w:color="auto" w:fill="FFFFFF"/>
            </w:pPr>
            <w:r>
              <w:t>100,0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A951E5">
            <w:pPr>
              <w:shd w:val="clear" w:color="auto" w:fill="FFFFFF"/>
            </w:pPr>
            <w:r>
              <w:t>100,0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100,0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100,0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100,0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100,0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>
        <w:trPr>
          <w:trHeight w:hRule="exact" w:val="2088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24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  <w:ind w:right="120" w:firstLine="10"/>
            </w:pPr>
            <w:r>
              <w:rPr>
                <w:rFonts w:eastAsia="Times New Roman"/>
                <w:sz w:val="22"/>
                <w:szCs w:val="22"/>
              </w:rPr>
              <w:t xml:space="preserve">Доля муниципальных общеобразовательных </w:t>
            </w:r>
            <w:r>
              <w:rPr>
                <w:rFonts w:eastAsia="Times New Roman"/>
                <w:spacing w:val="-9"/>
                <w:sz w:val="22"/>
                <w:szCs w:val="22"/>
              </w:rPr>
              <w:t xml:space="preserve">учреждений, здания которых </w:t>
            </w:r>
            <w:r>
              <w:rPr>
                <w:rFonts w:eastAsia="Times New Roman"/>
                <w:sz w:val="22"/>
                <w:szCs w:val="22"/>
              </w:rPr>
              <w:t xml:space="preserve">находятся в   аварийном состоянии или требуют 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капитального ремонта, в общем количестве муниципальных </w:t>
            </w:r>
            <w:r>
              <w:rPr>
                <w:rFonts w:eastAsia="Times New Roman"/>
                <w:sz w:val="22"/>
                <w:szCs w:val="22"/>
              </w:rPr>
              <w:t>общеобразовательных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6"/>
            </w:pPr>
            <w:r>
              <w:rPr>
                <w:rFonts w:eastAsia="Times New Roman"/>
                <w:spacing w:val="-12"/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A951E5">
            <w:pPr>
              <w:shd w:val="clear" w:color="auto" w:fill="FFFFFF"/>
            </w:pPr>
            <w:r>
              <w:t>4,7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A951E5">
            <w:pPr>
              <w:shd w:val="clear" w:color="auto" w:fill="FFFFFF"/>
            </w:pPr>
            <w: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>
        <w:trPr>
          <w:trHeight w:hRule="exact" w:val="1392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24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  <w:ind w:right="394" w:firstLine="5"/>
            </w:pPr>
            <w:r>
              <w:rPr>
                <w:rFonts w:eastAsia="Times New Roman"/>
                <w:spacing w:val="-9"/>
                <w:sz w:val="22"/>
                <w:szCs w:val="22"/>
              </w:rPr>
              <w:t xml:space="preserve">Доля детей первой и второй </w:t>
            </w:r>
            <w:r>
              <w:rPr>
                <w:rFonts w:eastAsia="Times New Roman"/>
                <w:sz w:val="22"/>
                <w:szCs w:val="22"/>
              </w:rPr>
              <w:t xml:space="preserve">групп здоровья в общей 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численности обучающихся в </w:t>
            </w:r>
            <w:r>
              <w:rPr>
                <w:rFonts w:eastAsia="Times New Roman"/>
                <w:sz w:val="22"/>
                <w:szCs w:val="22"/>
              </w:rPr>
              <w:t>муниципальных общеобразовательных учреждениях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6"/>
            </w:pPr>
            <w:r>
              <w:rPr>
                <w:rFonts w:eastAsia="Times New Roman"/>
                <w:spacing w:val="-13"/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91,8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91,8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91,9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92,0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92,0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92,0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92,0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>
        <w:trPr>
          <w:trHeight w:hRule="exact" w:val="2098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24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  <w:ind w:right="91" w:firstLine="5"/>
            </w:pPr>
            <w:r>
              <w:rPr>
                <w:rFonts w:eastAsia="Times New Roman"/>
                <w:sz w:val="22"/>
                <w:szCs w:val="22"/>
              </w:rPr>
              <w:t xml:space="preserve">Доля обучающихся в муниципальных общеобразовательных </w:t>
            </w:r>
            <w:proofErr w:type="gramStart"/>
            <w:r w:rsidR="00B3073A">
              <w:rPr>
                <w:rFonts w:eastAsia="Times New Roman"/>
                <w:spacing w:val="-8"/>
                <w:sz w:val="22"/>
                <w:szCs w:val="22"/>
              </w:rPr>
              <w:t xml:space="preserve">учреждениях, </w:t>
            </w:r>
            <w:r>
              <w:rPr>
                <w:rFonts w:eastAsia="Times New Roman"/>
                <w:spacing w:val="-8"/>
                <w:sz w:val="22"/>
                <w:szCs w:val="22"/>
              </w:rPr>
              <w:t xml:space="preserve"> занимающихся</w:t>
            </w:r>
            <w:proofErr w:type="gramEnd"/>
            <w:r>
              <w:rPr>
                <w:rFonts w:eastAsia="Times New Roman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7"/>
                <w:sz w:val="22"/>
                <w:szCs w:val="22"/>
              </w:rPr>
              <w:t xml:space="preserve">во вторую (третью)   смену, в </w:t>
            </w:r>
            <w:r>
              <w:rPr>
                <w:rFonts w:eastAsia="Times New Roman"/>
                <w:sz w:val="22"/>
                <w:szCs w:val="22"/>
              </w:rPr>
              <w:t xml:space="preserve">общей численности </w:t>
            </w:r>
            <w:r>
              <w:rPr>
                <w:rFonts w:eastAsia="Times New Roman"/>
                <w:spacing w:val="-13"/>
                <w:sz w:val="22"/>
                <w:szCs w:val="22"/>
              </w:rPr>
              <w:t xml:space="preserve">обучающихся в муниципальных </w:t>
            </w:r>
            <w:r>
              <w:rPr>
                <w:rFonts w:eastAsia="Times New Roman"/>
                <w:sz w:val="22"/>
                <w:szCs w:val="22"/>
              </w:rPr>
              <w:t>общеобразовательных учреждениях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1"/>
            </w:pPr>
            <w:r>
              <w:rPr>
                <w:rFonts w:eastAsia="Times New Roman"/>
                <w:spacing w:val="-12"/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12,5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8,8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9,2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7,6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6,0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4,0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2,0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>
        <w:trPr>
          <w:trHeight w:hRule="exact" w:val="1397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34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26" w:lineRule="exact"/>
              <w:ind w:right="62"/>
            </w:pPr>
            <w:r>
              <w:rPr>
                <w:rFonts w:eastAsia="Times New Roman"/>
                <w:sz w:val="22"/>
                <w:szCs w:val="22"/>
              </w:rPr>
              <w:t xml:space="preserve">Расходы бюджета 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муниципального образования на </w:t>
            </w:r>
            <w:r>
              <w:rPr>
                <w:rFonts w:eastAsia="Times New Roman"/>
                <w:spacing w:val="-8"/>
                <w:sz w:val="22"/>
                <w:szCs w:val="22"/>
              </w:rPr>
              <w:t xml:space="preserve">общее образование в    расчете </w:t>
            </w:r>
            <w:r>
              <w:rPr>
                <w:rFonts w:eastAsia="Times New Roman"/>
                <w:sz w:val="22"/>
                <w:szCs w:val="22"/>
              </w:rPr>
              <w:t>на 1 обучающегося в муниципальных общеобразовательных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27,1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33,7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30,52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32,9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39,0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39,5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40,5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</w:tbl>
    <w:p w:rsidR="00793B1D" w:rsidRDefault="00793B1D">
      <w:pPr>
        <w:sectPr w:rsidR="00793B1D">
          <w:pgSz w:w="16834" w:h="11909" w:orient="landscape"/>
          <w:pgMar w:top="1068" w:right="1114" w:bottom="360" w:left="1114" w:header="720" w:footer="720" w:gutter="0"/>
          <w:cols w:space="60"/>
          <w:noEndnote/>
        </w:sectPr>
      </w:pPr>
    </w:p>
    <w:p w:rsidR="00793B1D" w:rsidRDefault="00793B1D">
      <w:pPr>
        <w:shd w:val="clear" w:color="auto" w:fill="FFFFFF"/>
        <w:ind w:right="38"/>
        <w:jc w:val="center"/>
      </w:pPr>
    </w:p>
    <w:p w:rsidR="00793B1D" w:rsidRDefault="00793B1D">
      <w:pPr>
        <w:spacing w:after="302" w:line="1" w:lineRule="exact"/>
        <w:rPr>
          <w:rFonts w:ascii="Arial" w:hAnsi="Arial" w:cs="Arial"/>
          <w:sz w:val="2"/>
          <w:szCs w:val="2"/>
        </w:rPr>
      </w:pPr>
    </w:p>
    <w:tbl>
      <w:tblPr>
        <w:tblW w:w="146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4"/>
        <w:gridCol w:w="3062"/>
        <w:gridCol w:w="1325"/>
        <w:gridCol w:w="1080"/>
        <w:gridCol w:w="1286"/>
        <w:gridCol w:w="1282"/>
        <w:gridCol w:w="1138"/>
        <w:gridCol w:w="1147"/>
        <w:gridCol w:w="1138"/>
        <w:gridCol w:w="1003"/>
        <w:gridCol w:w="1541"/>
      </w:tblGrid>
      <w:tr w:rsidR="00793B1D" w:rsidTr="00E91943">
        <w:trPr>
          <w:trHeight w:hRule="exact" w:val="293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93" w:lineRule="exact"/>
              <w:ind w:left="77" w:right="62" w:firstLine="10"/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0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830"/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13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69" w:lineRule="exact"/>
              <w:ind w:left="14" w:firstLine="96"/>
            </w:pPr>
            <w:r>
              <w:rPr>
                <w:rFonts w:eastAsia="Times New Roman"/>
                <w:sz w:val="24"/>
                <w:szCs w:val="24"/>
              </w:rPr>
              <w:t xml:space="preserve">Единица </w:t>
            </w:r>
            <w:r>
              <w:rPr>
                <w:rFonts w:eastAsia="Times New Roman"/>
                <w:spacing w:val="-1"/>
                <w:sz w:val="24"/>
                <w:szCs w:val="24"/>
              </w:rPr>
              <w:t>измерения</w:t>
            </w:r>
          </w:p>
        </w:tc>
        <w:tc>
          <w:tcPr>
            <w:tcW w:w="4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38"/>
            </w:pPr>
            <w:r>
              <w:rPr>
                <w:rFonts w:eastAsia="Times New Roman"/>
                <w:sz w:val="24"/>
                <w:szCs w:val="24"/>
              </w:rPr>
              <w:t>Отчетная информация</w:t>
            </w:r>
          </w:p>
        </w:tc>
        <w:tc>
          <w:tcPr>
            <w:tcW w:w="3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282"/>
            </w:pPr>
            <w:r>
              <w:rPr>
                <w:rFonts w:eastAsia="Times New Roman"/>
                <w:sz w:val="24"/>
                <w:szCs w:val="24"/>
              </w:rPr>
              <w:t>План</w:t>
            </w:r>
          </w:p>
        </w:tc>
        <w:tc>
          <w:tcPr>
            <w:tcW w:w="15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4"/>
            </w:pPr>
            <w:r>
              <w:rPr>
                <w:rFonts w:eastAsia="Times New Roman"/>
                <w:spacing w:val="-1"/>
                <w:sz w:val="24"/>
                <w:szCs w:val="24"/>
              </w:rPr>
              <w:t>Примечание</w:t>
            </w:r>
          </w:p>
        </w:tc>
      </w:tr>
      <w:tr w:rsidR="00793B1D" w:rsidTr="00E91943">
        <w:trPr>
          <w:trHeight w:hRule="exact" w:val="283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30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13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82"/>
            </w:pPr>
            <w:r>
              <w:rPr>
                <w:spacing w:val="-3"/>
                <w:sz w:val="24"/>
                <w:szCs w:val="24"/>
              </w:rPr>
              <w:t xml:space="preserve">2015 </w:t>
            </w:r>
            <w:r>
              <w:rPr>
                <w:rFonts w:eastAsia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87"/>
            </w:pPr>
            <w:r>
              <w:rPr>
                <w:sz w:val="24"/>
                <w:szCs w:val="24"/>
              </w:rPr>
              <w:t xml:space="preserve">2016 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 xml:space="preserve">2017 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6"/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2018 </w:t>
            </w: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г.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5"/>
            </w:pPr>
            <w:r>
              <w:rPr>
                <w:spacing w:val="-2"/>
                <w:sz w:val="24"/>
                <w:szCs w:val="24"/>
              </w:rPr>
              <w:t xml:space="preserve">2019 </w:t>
            </w:r>
            <w:r>
              <w:rPr>
                <w:rFonts w:eastAsia="Times New Roman"/>
                <w:spacing w:val="-2"/>
                <w:sz w:val="24"/>
                <w:szCs w:val="24"/>
              </w:rPr>
              <w:t>г.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0"/>
            </w:pPr>
            <w:r>
              <w:rPr>
                <w:spacing w:val="-2"/>
                <w:sz w:val="24"/>
                <w:szCs w:val="24"/>
              </w:rPr>
              <w:t xml:space="preserve">2020 </w:t>
            </w:r>
            <w:r>
              <w:rPr>
                <w:rFonts w:eastAsia="Times New Roman"/>
                <w:spacing w:val="-2"/>
                <w:sz w:val="24"/>
                <w:szCs w:val="24"/>
              </w:rPr>
              <w:t>г.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48"/>
            </w:pPr>
            <w:r>
              <w:rPr>
                <w:spacing w:val="-2"/>
                <w:sz w:val="24"/>
                <w:szCs w:val="24"/>
              </w:rPr>
              <w:t xml:space="preserve">2021 </w:t>
            </w:r>
            <w:r>
              <w:rPr>
                <w:rFonts w:eastAsia="Times New Roman"/>
                <w:spacing w:val="-2"/>
                <w:sz w:val="24"/>
                <w:szCs w:val="24"/>
              </w:rPr>
              <w:t>г.</w:t>
            </w:r>
          </w:p>
        </w:tc>
        <w:tc>
          <w:tcPr>
            <w:tcW w:w="154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  <w:ind w:left="48"/>
            </w:pPr>
          </w:p>
          <w:p w:rsidR="00793B1D" w:rsidRDefault="00793B1D">
            <w:pPr>
              <w:shd w:val="clear" w:color="auto" w:fill="FFFFFF"/>
              <w:ind w:left="48"/>
            </w:pPr>
          </w:p>
        </w:tc>
      </w:tr>
      <w:tr w:rsidR="00793B1D" w:rsidTr="00E91943">
        <w:trPr>
          <w:trHeight w:hRule="exact" w:val="28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</w:pPr>
            <w:r>
              <w:rPr>
                <w:rFonts w:eastAsia="Times New Roman"/>
              </w:rPr>
              <w:t>учреждениях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38"/>
            </w:pPr>
            <w:r>
              <w:rPr>
                <w:rFonts w:eastAsia="Times New Roman"/>
              </w:rPr>
              <w:t>тыс. рублей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 w:rsidTr="00E91943">
        <w:trPr>
          <w:trHeight w:hRule="exact" w:val="208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24"/>
            </w:pPr>
            <w:r>
              <w:t>18.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  <w:ind w:right="10"/>
            </w:pPr>
            <w:r>
              <w:rPr>
                <w:rFonts w:eastAsia="Times New Roman"/>
              </w:rPr>
              <w:t xml:space="preserve">Доля детей в возрасте 5-18 лет, получающих услуги по </w:t>
            </w:r>
            <w:r>
              <w:rPr>
                <w:rFonts w:eastAsia="Times New Roman"/>
                <w:spacing w:val="-1"/>
              </w:rPr>
              <w:t xml:space="preserve">дополнительному образованию в </w:t>
            </w:r>
            <w:r>
              <w:rPr>
                <w:rFonts w:eastAsia="Times New Roman"/>
              </w:rPr>
              <w:t>организациях различной организационно-правовой формы и   формы собственности, в общей численности детей данной возрастной группы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0"/>
            </w:pPr>
            <w:r>
              <w:rPr>
                <w:rFonts w:eastAsia="Times New Roman"/>
                <w:spacing w:val="-2"/>
              </w:rPr>
              <w:t>процентов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69,5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67,8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73,0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73,5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74,0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75,0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46D5">
            <w:pPr>
              <w:shd w:val="clear" w:color="auto" w:fill="FFFFFF"/>
            </w:pPr>
            <w:r>
              <w:t>75,0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 w:rsidTr="00E91943">
        <w:trPr>
          <w:trHeight w:hRule="exact" w:val="283"/>
        </w:trPr>
        <w:tc>
          <w:tcPr>
            <w:tcW w:w="14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Культура</w:t>
            </w:r>
          </w:p>
        </w:tc>
      </w:tr>
      <w:tr w:rsidR="00793B1D" w:rsidTr="00E91943">
        <w:trPr>
          <w:trHeight w:hRule="exact" w:val="936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29"/>
            </w:pPr>
            <w:r>
              <w:t>19.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  <w:ind w:right="178"/>
            </w:pPr>
            <w:r>
              <w:rPr>
                <w:rFonts w:eastAsia="Times New Roman"/>
              </w:rPr>
              <w:t xml:space="preserve">Уровень фактической </w:t>
            </w:r>
            <w:r>
              <w:rPr>
                <w:rFonts w:eastAsia="Times New Roman"/>
                <w:spacing w:val="-1"/>
              </w:rPr>
              <w:t xml:space="preserve">обеспеченности учреждениями </w:t>
            </w:r>
            <w:r>
              <w:rPr>
                <w:rFonts w:eastAsia="Times New Roman"/>
              </w:rPr>
              <w:t>культуры от   нормативной потребности: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E91943" w:rsidTr="00E91943">
        <w:trPr>
          <w:trHeight w:hRule="exact" w:val="470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1943" w:rsidRDefault="00E91943" w:rsidP="00E91943"/>
          <w:p w:rsidR="00E91943" w:rsidRDefault="00E91943" w:rsidP="00E91943"/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43" w:rsidRDefault="00E91943" w:rsidP="00E91943">
            <w:pPr>
              <w:shd w:val="clear" w:color="auto" w:fill="FFFFFF"/>
              <w:spacing w:line="240" w:lineRule="exact"/>
              <w:ind w:firstLine="202"/>
            </w:pPr>
            <w:r>
              <w:rPr>
                <w:rFonts w:eastAsia="Times New Roman"/>
              </w:rPr>
              <w:t>клубами     и     учреждениями клубного типа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43" w:rsidRDefault="00E91943" w:rsidP="00E91943">
            <w:pPr>
              <w:shd w:val="clear" w:color="auto" w:fill="FFFFFF"/>
              <w:ind w:left="106"/>
            </w:pPr>
            <w:r>
              <w:rPr>
                <w:rFonts w:eastAsia="Times New Roman"/>
                <w:spacing w:val="-2"/>
              </w:rPr>
              <w:t>процентов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43" w:rsidRDefault="00E91943" w:rsidP="00E91943">
            <w:pPr>
              <w:shd w:val="clear" w:color="auto" w:fill="FFFFFF"/>
            </w:pPr>
            <w:r>
              <w:t>91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43" w:rsidRDefault="00E91943" w:rsidP="00E91943">
            <w:pPr>
              <w:shd w:val="clear" w:color="auto" w:fill="FFFFFF"/>
            </w:pPr>
            <w:r>
              <w:t>91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43" w:rsidRDefault="00E91943" w:rsidP="00E91943">
            <w:pPr>
              <w:shd w:val="clear" w:color="auto" w:fill="FFFFFF"/>
            </w:pPr>
            <w:r>
              <w:t>91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43" w:rsidRDefault="00E91943" w:rsidP="00E91943">
            <w:pPr>
              <w:shd w:val="clear" w:color="auto" w:fill="FFFFFF"/>
            </w:pPr>
            <w:r>
              <w:t>91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43" w:rsidRDefault="00E91943" w:rsidP="00E91943">
            <w:pPr>
              <w:shd w:val="clear" w:color="auto" w:fill="FFFFFF"/>
            </w:pPr>
            <w:r>
              <w:t>91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43" w:rsidRDefault="00E91943" w:rsidP="00E91943">
            <w:pPr>
              <w:shd w:val="clear" w:color="auto" w:fill="FFFFFF"/>
            </w:pPr>
            <w:r>
              <w:t>91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43" w:rsidRDefault="00E91943" w:rsidP="00E91943">
            <w:pPr>
              <w:shd w:val="clear" w:color="auto" w:fill="FFFFFF"/>
            </w:pPr>
            <w:r>
              <w:t>91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943" w:rsidRDefault="00E91943" w:rsidP="00E91943">
            <w:pPr>
              <w:shd w:val="clear" w:color="auto" w:fill="FFFFFF"/>
            </w:pPr>
          </w:p>
        </w:tc>
      </w:tr>
      <w:tr w:rsidR="00793B1D" w:rsidTr="00E91943">
        <w:trPr>
          <w:trHeight w:hRule="exact" w:val="288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92"/>
            </w:pPr>
            <w:r>
              <w:rPr>
                <w:rFonts w:eastAsia="Times New Roman"/>
              </w:rPr>
              <w:t>библиотеками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6"/>
            </w:pPr>
            <w:r>
              <w:rPr>
                <w:rFonts w:eastAsia="Times New Roman"/>
                <w:spacing w:val="-2"/>
              </w:rPr>
              <w:t>процентов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65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65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65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65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65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65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65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 w:rsidTr="00E91943">
        <w:trPr>
          <w:trHeight w:hRule="exact" w:val="283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202"/>
            </w:pPr>
            <w:r>
              <w:rPr>
                <w:rFonts w:eastAsia="Times New Roman"/>
                <w:spacing w:val="-1"/>
              </w:rPr>
              <w:t>парками культуры и отдыха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0"/>
            </w:pPr>
            <w:r>
              <w:rPr>
                <w:rFonts w:eastAsia="Times New Roman"/>
                <w:spacing w:val="-2"/>
              </w:rPr>
              <w:t>процентов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66,7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66,7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66,7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66,7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66,7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66,7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91943">
            <w:pPr>
              <w:shd w:val="clear" w:color="auto" w:fill="FFFFFF"/>
            </w:pPr>
            <w:r>
              <w:t>66,7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 w:rsidTr="00E91943">
        <w:trPr>
          <w:trHeight w:hRule="exact" w:val="1632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5"/>
            </w:pPr>
            <w:r>
              <w:t>20.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  <w:ind w:right="62" w:firstLine="5"/>
            </w:pPr>
            <w:r>
              <w:rPr>
                <w:rFonts w:eastAsia="Times New Roman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0"/>
            </w:pPr>
            <w:r>
              <w:rPr>
                <w:rFonts w:eastAsia="Times New Roman"/>
                <w:spacing w:val="-2"/>
              </w:rPr>
              <w:t>процентов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2C95">
            <w:pPr>
              <w:shd w:val="clear" w:color="auto" w:fill="FFFFFF"/>
            </w:pPr>
            <w:r>
              <w:t>71,4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2C95">
            <w:pPr>
              <w:shd w:val="clear" w:color="auto" w:fill="FFFFFF"/>
            </w:pPr>
            <w:r>
              <w:t>72,0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2C95">
            <w:pPr>
              <w:shd w:val="clear" w:color="auto" w:fill="FFFFFF"/>
            </w:pPr>
            <w:r>
              <w:t>60,0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2C95">
            <w:pPr>
              <w:shd w:val="clear" w:color="auto" w:fill="FFFFFF"/>
            </w:pPr>
            <w:r>
              <w:t>55,0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2C95">
            <w:pPr>
              <w:shd w:val="clear" w:color="auto" w:fill="FFFFFF"/>
            </w:pPr>
            <w:r>
              <w:t>55,0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82C95">
            <w:pPr>
              <w:shd w:val="clear" w:color="auto" w:fill="FFFFFF"/>
            </w:pPr>
            <w:r>
              <w:t>54,0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C95" w:rsidRDefault="00682C95">
            <w:pPr>
              <w:shd w:val="clear" w:color="auto" w:fill="FFFFFF"/>
            </w:pPr>
            <w:r>
              <w:t>53,0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 w:rsidTr="00E91943">
        <w:trPr>
          <w:trHeight w:hRule="exact" w:val="2078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5"/>
            </w:pPr>
            <w:r>
              <w:t>21.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26" w:lineRule="exact"/>
              <w:ind w:right="38" w:firstLine="5"/>
            </w:pPr>
            <w:r>
              <w:rPr>
                <w:rFonts w:eastAsia="Times New Roman"/>
              </w:rPr>
              <w:t xml:space="preserve">Доля объектов культурного наследия, находящихся в </w:t>
            </w:r>
            <w:r>
              <w:rPr>
                <w:rFonts w:eastAsia="Times New Roman"/>
                <w:spacing w:val="-1"/>
              </w:rPr>
              <w:t xml:space="preserve">муниципальной собственности и </w:t>
            </w:r>
            <w:r>
              <w:rPr>
                <w:rFonts w:eastAsia="Times New Roman"/>
              </w:rPr>
              <w:t>требующих консервации или реставрации, в общем количестве</w:t>
            </w:r>
          </w:p>
          <w:p w:rsidR="00793B1D" w:rsidRDefault="008979D9">
            <w:pPr>
              <w:shd w:val="clear" w:color="auto" w:fill="FFFFFF"/>
              <w:spacing w:line="226" w:lineRule="exact"/>
              <w:ind w:right="38" w:firstLine="5"/>
            </w:pPr>
            <w:r>
              <w:rPr>
                <w:rFonts w:eastAsia="Times New Roman"/>
                <w:spacing w:val="-2"/>
              </w:rPr>
              <w:t xml:space="preserve">объектов культурного наследия, </w:t>
            </w:r>
            <w:r>
              <w:rPr>
                <w:rFonts w:eastAsia="Times New Roman"/>
                <w:spacing w:val="-1"/>
              </w:rPr>
              <w:t xml:space="preserve">находящихся в муниципальной </w:t>
            </w:r>
            <w:r>
              <w:rPr>
                <w:rFonts w:eastAsia="Times New Roman"/>
              </w:rPr>
              <w:t>собственности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6"/>
            </w:pPr>
            <w:r>
              <w:rPr>
                <w:rFonts w:eastAsia="Times New Roman"/>
                <w:spacing w:val="-2"/>
              </w:rPr>
              <w:t>процентов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B6146">
            <w:pPr>
              <w:shd w:val="clear" w:color="auto" w:fill="FFFFFF"/>
            </w:pPr>
            <w:r>
              <w:t>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B6146">
            <w:pPr>
              <w:shd w:val="clear" w:color="auto" w:fill="FFFFFF"/>
            </w:pPr>
            <w:r>
              <w:t>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B6146">
            <w:pPr>
              <w:shd w:val="clear" w:color="auto" w:fill="FFFFFF"/>
            </w:pPr>
            <w: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B6146">
            <w:pPr>
              <w:shd w:val="clear" w:color="auto" w:fill="FFFFFF"/>
            </w:pPr>
            <w:r>
              <w:t>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B6146">
            <w:pPr>
              <w:shd w:val="clear" w:color="auto" w:fill="FFFFFF"/>
            </w:pPr>
            <w: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B6146">
            <w:pPr>
              <w:shd w:val="clear" w:color="auto" w:fill="FFFFFF"/>
            </w:pPr>
            <w:r>
              <w:t>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B6146">
            <w:pPr>
              <w:shd w:val="clear" w:color="auto" w:fill="FFFFFF"/>
            </w:pPr>
            <w:r>
              <w:t>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 w:rsidTr="00E91943">
        <w:trPr>
          <w:trHeight w:hRule="exact" w:val="298"/>
        </w:trPr>
        <w:tc>
          <w:tcPr>
            <w:tcW w:w="146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Физическая культура и спорт</w:t>
            </w:r>
          </w:p>
        </w:tc>
      </w:tr>
    </w:tbl>
    <w:p w:rsidR="00793B1D" w:rsidRDefault="00793B1D">
      <w:pPr>
        <w:sectPr w:rsidR="00793B1D">
          <w:pgSz w:w="16834" w:h="11909" w:orient="landscape"/>
          <w:pgMar w:top="1034" w:right="1104" w:bottom="360" w:left="1104" w:header="720" w:footer="720" w:gutter="0"/>
          <w:cols w:space="60"/>
          <w:noEndnote/>
        </w:sectPr>
      </w:pPr>
    </w:p>
    <w:p w:rsidR="00793B1D" w:rsidRDefault="00793B1D">
      <w:pPr>
        <w:shd w:val="clear" w:color="auto" w:fill="FFFFFF"/>
        <w:ind w:right="38"/>
        <w:jc w:val="center"/>
      </w:pPr>
    </w:p>
    <w:p w:rsidR="00793B1D" w:rsidRDefault="00793B1D">
      <w:pPr>
        <w:spacing w:after="307" w:line="1" w:lineRule="exact"/>
        <w:rPr>
          <w:rFonts w:ascii="Arial" w:hAnsi="Arial" w:cs="Arial"/>
          <w:sz w:val="2"/>
          <w:szCs w:val="2"/>
        </w:rPr>
      </w:pPr>
    </w:p>
    <w:tbl>
      <w:tblPr>
        <w:tblW w:w="1461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4"/>
        <w:gridCol w:w="3062"/>
        <w:gridCol w:w="1325"/>
        <w:gridCol w:w="1075"/>
        <w:gridCol w:w="1286"/>
        <w:gridCol w:w="1277"/>
        <w:gridCol w:w="1142"/>
        <w:gridCol w:w="1138"/>
        <w:gridCol w:w="1138"/>
        <w:gridCol w:w="1008"/>
        <w:gridCol w:w="1541"/>
      </w:tblGrid>
      <w:tr w:rsidR="00793B1D" w:rsidTr="009B22D2">
        <w:trPr>
          <w:trHeight w:hRule="exact" w:val="293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69" w:lineRule="exact"/>
              <w:ind w:left="72" w:right="72" w:firstLine="10"/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0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826"/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13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69" w:lineRule="exact"/>
              <w:ind w:left="10" w:firstLine="96"/>
            </w:pPr>
            <w:r>
              <w:rPr>
                <w:rFonts w:eastAsia="Times New Roman"/>
                <w:sz w:val="24"/>
                <w:szCs w:val="24"/>
              </w:rPr>
              <w:t xml:space="preserve">Единица </w:t>
            </w:r>
            <w:r>
              <w:rPr>
                <w:rFonts w:eastAsia="Times New Roman"/>
                <w:spacing w:val="-1"/>
                <w:sz w:val="24"/>
                <w:szCs w:val="24"/>
              </w:rPr>
              <w:t>измерения</w:t>
            </w:r>
          </w:p>
        </w:tc>
        <w:tc>
          <w:tcPr>
            <w:tcW w:w="4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33"/>
            </w:pPr>
            <w:r>
              <w:rPr>
                <w:rFonts w:eastAsia="Times New Roman"/>
                <w:sz w:val="24"/>
                <w:szCs w:val="24"/>
              </w:rPr>
              <w:t>Отчетная информация</w:t>
            </w:r>
          </w:p>
        </w:tc>
        <w:tc>
          <w:tcPr>
            <w:tcW w:w="3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277"/>
            </w:pPr>
            <w:r>
              <w:rPr>
                <w:rFonts w:eastAsia="Times New Roman"/>
                <w:sz w:val="24"/>
                <w:szCs w:val="24"/>
              </w:rPr>
              <w:t>План</w:t>
            </w:r>
          </w:p>
        </w:tc>
        <w:tc>
          <w:tcPr>
            <w:tcW w:w="15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4"/>
            </w:pPr>
            <w:r>
              <w:rPr>
                <w:rFonts w:eastAsia="Times New Roman"/>
                <w:spacing w:val="-1"/>
                <w:sz w:val="24"/>
                <w:szCs w:val="24"/>
              </w:rPr>
              <w:t>Примечание</w:t>
            </w:r>
          </w:p>
        </w:tc>
      </w:tr>
      <w:tr w:rsidR="00793B1D" w:rsidTr="009B22D2">
        <w:trPr>
          <w:trHeight w:hRule="exact" w:val="283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30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13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77"/>
            </w:pPr>
            <w:r>
              <w:rPr>
                <w:spacing w:val="-2"/>
                <w:sz w:val="24"/>
                <w:szCs w:val="24"/>
              </w:rPr>
              <w:t xml:space="preserve">2015 </w:t>
            </w:r>
            <w:r>
              <w:rPr>
                <w:rFonts w:eastAsia="Times New Roman"/>
                <w:spacing w:val="-2"/>
                <w:sz w:val="24"/>
                <w:szCs w:val="24"/>
              </w:rPr>
              <w:t>г.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87"/>
            </w:pPr>
            <w:r>
              <w:rPr>
                <w:sz w:val="24"/>
                <w:szCs w:val="24"/>
              </w:rPr>
              <w:t xml:space="preserve">2016 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 xml:space="preserve">2017 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0"/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2018 </w:t>
            </w: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г.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5"/>
            </w:pPr>
            <w:r>
              <w:rPr>
                <w:spacing w:val="-2"/>
                <w:sz w:val="24"/>
                <w:szCs w:val="24"/>
              </w:rPr>
              <w:t xml:space="preserve">2019 </w:t>
            </w:r>
            <w:r>
              <w:rPr>
                <w:rFonts w:eastAsia="Times New Roman"/>
                <w:spacing w:val="-2"/>
                <w:sz w:val="24"/>
                <w:szCs w:val="24"/>
              </w:rPr>
              <w:t>г.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20"/>
            </w:pPr>
            <w:r>
              <w:rPr>
                <w:spacing w:val="-3"/>
                <w:sz w:val="24"/>
                <w:szCs w:val="24"/>
              </w:rPr>
              <w:t xml:space="preserve">2020 </w:t>
            </w:r>
            <w:r>
              <w:rPr>
                <w:rFonts w:eastAsia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58"/>
            </w:pPr>
            <w:r>
              <w:rPr>
                <w:spacing w:val="-3"/>
                <w:sz w:val="24"/>
                <w:szCs w:val="24"/>
              </w:rPr>
              <w:t xml:space="preserve">2021 </w:t>
            </w:r>
            <w:r>
              <w:rPr>
                <w:rFonts w:eastAsia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154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  <w:ind w:left="58"/>
            </w:pPr>
          </w:p>
          <w:p w:rsidR="00793B1D" w:rsidRDefault="00793B1D">
            <w:pPr>
              <w:shd w:val="clear" w:color="auto" w:fill="FFFFFF"/>
              <w:ind w:left="58"/>
            </w:pPr>
          </w:p>
        </w:tc>
      </w:tr>
      <w:tr w:rsidR="00AE16EA" w:rsidTr="00AE16EA">
        <w:trPr>
          <w:trHeight w:hRule="exact" w:val="691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6EA" w:rsidRDefault="00AE16EA" w:rsidP="00AE16EA">
            <w:pPr>
              <w:shd w:val="clear" w:color="auto" w:fill="FFFFFF"/>
              <w:ind w:left="5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6EA" w:rsidRDefault="00AE16EA" w:rsidP="00AE16EA">
            <w:pPr>
              <w:shd w:val="clear" w:color="auto" w:fill="FFFFFF"/>
              <w:spacing w:line="226" w:lineRule="exact"/>
              <w:ind w:right="43"/>
            </w:pPr>
            <w:r>
              <w:rPr>
                <w:rFonts w:eastAsia="Times New Roman"/>
                <w:spacing w:val="-11"/>
                <w:sz w:val="22"/>
                <w:szCs w:val="22"/>
              </w:rPr>
              <w:t xml:space="preserve">Доля населения, систематически 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занимающегося физической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культурой  и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спортом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6EA" w:rsidRDefault="00AE16EA" w:rsidP="00AE16EA">
            <w:pPr>
              <w:shd w:val="clear" w:color="auto" w:fill="FFFFFF"/>
              <w:ind w:left="110"/>
            </w:pPr>
            <w:r>
              <w:rPr>
                <w:rFonts w:eastAsia="Times New Roman"/>
                <w:spacing w:val="-11"/>
                <w:sz w:val="22"/>
                <w:szCs w:val="22"/>
              </w:rPr>
              <w:t>процентов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16EA" w:rsidRPr="005666E2" w:rsidRDefault="00AE16EA" w:rsidP="00AE16EA">
            <w:pPr>
              <w:tabs>
                <w:tab w:val="left" w:pos="5265"/>
              </w:tabs>
              <w:jc w:val="center"/>
              <w:rPr>
                <w:sz w:val="22"/>
              </w:rPr>
            </w:pPr>
            <w:r w:rsidRPr="005666E2">
              <w:rPr>
                <w:sz w:val="22"/>
              </w:rPr>
              <w:t>33,6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16EA" w:rsidRPr="00750CB3" w:rsidRDefault="00AE16EA" w:rsidP="00AE16EA">
            <w:pPr>
              <w:tabs>
                <w:tab w:val="left" w:pos="5265"/>
              </w:tabs>
              <w:jc w:val="center"/>
              <w:rPr>
                <w:sz w:val="22"/>
              </w:rPr>
            </w:pPr>
            <w:r w:rsidRPr="00750CB3">
              <w:rPr>
                <w:sz w:val="22"/>
              </w:rPr>
              <w:t>40,3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16EA" w:rsidRPr="00F27AE4" w:rsidRDefault="00AE16EA" w:rsidP="00AE16EA">
            <w:pPr>
              <w:tabs>
                <w:tab w:val="left" w:pos="526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45,8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16EA" w:rsidRPr="00543DA6" w:rsidRDefault="00AE16EA" w:rsidP="00AE16EA">
            <w:pPr>
              <w:tabs>
                <w:tab w:val="left" w:pos="526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46,4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16EA" w:rsidRPr="00543DA6" w:rsidRDefault="00AE16EA" w:rsidP="00AE16EA">
            <w:pPr>
              <w:tabs>
                <w:tab w:val="left" w:pos="526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47,5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16EA" w:rsidRPr="00543DA6" w:rsidRDefault="00AE16EA" w:rsidP="00AE16EA">
            <w:pPr>
              <w:tabs>
                <w:tab w:val="left" w:pos="526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48,2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6EA" w:rsidRDefault="00FC65ED" w:rsidP="00AE16EA">
            <w:pPr>
              <w:shd w:val="clear" w:color="auto" w:fill="FFFFFF"/>
            </w:pPr>
            <w:r>
              <w:t>48,8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6EA" w:rsidRDefault="00AE16EA" w:rsidP="00AE16EA">
            <w:pPr>
              <w:shd w:val="clear" w:color="auto" w:fill="FFFFFF"/>
            </w:pPr>
          </w:p>
        </w:tc>
      </w:tr>
      <w:tr w:rsidR="00AE16EA" w:rsidTr="00AE16EA">
        <w:trPr>
          <w:trHeight w:hRule="exact" w:val="1166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6EA" w:rsidRDefault="00AE16EA" w:rsidP="00AE16EA">
            <w:pPr>
              <w:shd w:val="clear" w:color="auto" w:fill="FFFFFF"/>
              <w:ind w:left="5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6EA" w:rsidRDefault="00AE16EA" w:rsidP="00AE16EA">
            <w:pPr>
              <w:shd w:val="clear" w:color="auto" w:fill="FFFFFF"/>
              <w:spacing w:line="230" w:lineRule="exact"/>
              <w:ind w:right="158" w:firstLine="10"/>
            </w:pPr>
            <w:r>
              <w:rPr>
                <w:rFonts w:eastAsia="Times New Roman"/>
                <w:sz w:val="22"/>
                <w:szCs w:val="22"/>
              </w:rPr>
              <w:t xml:space="preserve">Доля обучающихся, 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систематически занимающихся </w:t>
            </w:r>
            <w:r>
              <w:rPr>
                <w:rFonts w:eastAsia="Times New Roman"/>
                <w:sz w:val="22"/>
                <w:szCs w:val="22"/>
              </w:rPr>
              <w:t xml:space="preserve">физической культурой и 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спортом, в общей численности </w:t>
            </w:r>
            <w:r>
              <w:rPr>
                <w:rFonts w:eastAsia="Times New Roman"/>
                <w:sz w:val="22"/>
                <w:szCs w:val="22"/>
              </w:rPr>
              <w:t>обучающихся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6EA" w:rsidRDefault="00AE16EA" w:rsidP="00AE16EA">
            <w:pPr>
              <w:shd w:val="clear" w:color="auto" w:fill="FFFFFF"/>
              <w:ind w:left="110"/>
            </w:pPr>
            <w:r>
              <w:rPr>
                <w:rFonts w:eastAsia="Times New Roman"/>
                <w:spacing w:val="-11"/>
                <w:sz w:val="22"/>
                <w:szCs w:val="22"/>
              </w:rPr>
              <w:t>процентов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6EA" w:rsidRDefault="00AE16EA" w:rsidP="00AE16EA">
            <w:pPr>
              <w:shd w:val="clear" w:color="auto" w:fill="FFFFFF"/>
            </w:pPr>
            <w:r>
              <w:t>60,0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6EA" w:rsidRDefault="00AE16EA" w:rsidP="00AE16EA">
            <w:pPr>
              <w:shd w:val="clear" w:color="auto" w:fill="FFFFFF"/>
            </w:pPr>
            <w:r>
              <w:t>69,0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6EA" w:rsidRDefault="00AE16EA" w:rsidP="00AE16EA">
            <w:pPr>
              <w:shd w:val="clear" w:color="auto" w:fill="FFFFFF"/>
            </w:pPr>
            <w:r>
              <w:t>69,5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6EA" w:rsidRDefault="00AE16EA" w:rsidP="00AE16EA">
            <w:pPr>
              <w:shd w:val="clear" w:color="auto" w:fill="FFFFFF"/>
            </w:pPr>
            <w:r>
              <w:t>69,8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6EA" w:rsidRDefault="00AE16EA" w:rsidP="00AE16EA">
            <w:pPr>
              <w:shd w:val="clear" w:color="auto" w:fill="FFFFFF"/>
            </w:pPr>
            <w:r>
              <w:t>70,1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6EA" w:rsidRDefault="00AE16EA" w:rsidP="00AE16EA">
            <w:pPr>
              <w:shd w:val="clear" w:color="auto" w:fill="FFFFFF"/>
            </w:pPr>
            <w:r>
              <w:t>70,4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6EA" w:rsidRDefault="00FC65ED" w:rsidP="00AE16EA">
            <w:pPr>
              <w:shd w:val="clear" w:color="auto" w:fill="FFFFFF"/>
            </w:pPr>
            <w:r>
              <w:t>70,6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6EA" w:rsidRDefault="00AE16EA" w:rsidP="00AE16EA">
            <w:pPr>
              <w:shd w:val="clear" w:color="auto" w:fill="FFFFFF"/>
            </w:pPr>
          </w:p>
        </w:tc>
      </w:tr>
      <w:tr w:rsidR="00793B1D" w:rsidTr="009B22D2">
        <w:trPr>
          <w:trHeight w:hRule="exact" w:val="288"/>
        </w:trPr>
        <w:tc>
          <w:tcPr>
            <w:tcW w:w="146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4181"/>
            </w:pPr>
            <w:r>
              <w:rPr>
                <w:rFonts w:eastAsia="Times New Roman"/>
                <w:sz w:val="24"/>
                <w:szCs w:val="24"/>
              </w:rPr>
              <w:t>Жилищное строительство и обеспечение граждан жильем</w:t>
            </w:r>
          </w:p>
        </w:tc>
      </w:tr>
      <w:tr w:rsidR="00793B1D" w:rsidTr="00AE16EA">
        <w:trPr>
          <w:trHeight w:hRule="exact" w:val="931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5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  <w:ind w:right="379" w:firstLine="10"/>
            </w:pPr>
            <w:r>
              <w:rPr>
                <w:rFonts w:eastAsia="Times New Roman"/>
                <w:sz w:val="22"/>
                <w:szCs w:val="22"/>
              </w:rPr>
              <w:t xml:space="preserve">Общая площадь жилых </w:t>
            </w:r>
            <w:r>
              <w:rPr>
                <w:rFonts w:eastAsia="Times New Roman"/>
                <w:spacing w:val="-12"/>
                <w:sz w:val="22"/>
                <w:szCs w:val="22"/>
              </w:rPr>
              <w:t xml:space="preserve">помещений, приходящаяся в </w:t>
            </w:r>
            <w:r>
              <w:rPr>
                <w:rFonts w:eastAsia="Times New Roman"/>
                <w:spacing w:val="-8"/>
                <w:sz w:val="22"/>
                <w:szCs w:val="22"/>
              </w:rPr>
              <w:t>среднем на одного жителя, -</w:t>
            </w:r>
            <w:r>
              <w:rPr>
                <w:rFonts w:eastAsia="Times New Roman"/>
                <w:sz w:val="22"/>
                <w:szCs w:val="22"/>
              </w:rPr>
              <w:t>всего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6"/>
            </w:pPr>
            <w:r>
              <w:rPr>
                <w:rFonts w:eastAsia="Times New Roman"/>
                <w:spacing w:val="-10"/>
                <w:sz w:val="22"/>
                <w:szCs w:val="22"/>
              </w:rPr>
              <w:t>кв. метров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B6146">
            <w:pPr>
              <w:shd w:val="clear" w:color="auto" w:fill="FFFFFF"/>
            </w:pPr>
            <w:r>
              <w:t>34,0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B6146">
            <w:pPr>
              <w:shd w:val="clear" w:color="auto" w:fill="FFFFFF"/>
            </w:pPr>
            <w:r>
              <w:t>34,7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B6146">
            <w:pPr>
              <w:shd w:val="clear" w:color="auto" w:fill="FFFFFF"/>
            </w:pPr>
            <w:r>
              <w:t>35,3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EB6146">
            <w:pPr>
              <w:shd w:val="clear" w:color="auto" w:fill="FFFFFF"/>
            </w:pPr>
            <w:r>
              <w:t>35,9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FC65ED">
            <w:pPr>
              <w:shd w:val="clear" w:color="auto" w:fill="FFFFFF"/>
            </w:pPr>
            <w:r>
              <w:t>35,9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FC65ED">
            <w:pPr>
              <w:shd w:val="clear" w:color="auto" w:fill="FFFFFF"/>
            </w:pPr>
            <w:r>
              <w:t>35,9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FC65ED">
            <w:pPr>
              <w:shd w:val="clear" w:color="auto" w:fill="FFFFFF"/>
            </w:pPr>
            <w:r>
              <w:t>35,9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 w:rsidTr="00AE16EA">
        <w:trPr>
          <w:trHeight w:hRule="exact" w:val="470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  <w:ind w:right="691" w:firstLine="202"/>
            </w:pPr>
            <w:r>
              <w:rPr>
                <w:rFonts w:eastAsia="Times New Roman"/>
                <w:sz w:val="22"/>
                <w:szCs w:val="22"/>
              </w:rPr>
              <w:t>в том числе веденная в действие за один год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6"/>
            </w:pPr>
            <w:r>
              <w:rPr>
                <w:rFonts w:eastAsia="Times New Roman"/>
                <w:spacing w:val="-10"/>
                <w:sz w:val="22"/>
                <w:szCs w:val="22"/>
              </w:rPr>
              <w:t>кв. метров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B6146">
            <w:pPr>
              <w:shd w:val="clear" w:color="auto" w:fill="FFFFFF"/>
            </w:pPr>
            <w:r>
              <w:t>0,41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B6146">
            <w:pPr>
              <w:shd w:val="clear" w:color="auto" w:fill="FFFFFF"/>
            </w:pPr>
            <w:r>
              <w:t>0,45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B6146">
            <w:pPr>
              <w:shd w:val="clear" w:color="auto" w:fill="FFFFFF"/>
            </w:pPr>
            <w:r>
              <w:t>0,45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EB6146">
            <w:pPr>
              <w:shd w:val="clear" w:color="auto" w:fill="FFFFFF"/>
            </w:pPr>
            <w:r>
              <w:t>0,52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FC65ED">
            <w:pPr>
              <w:shd w:val="clear" w:color="auto" w:fill="FFFFFF"/>
            </w:pPr>
            <w:r>
              <w:t>0,52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FC65ED">
            <w:pPr>
              <w:shd w:val="clear" w:color="auto" w:fill="FFFFFF"/>
            </w:pPr>
            <w:r>
              <w:t>0,52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FC65ED">
            <w:pPr>
              <w:shd w:val="clear" w:color="auto" w:fill="FFFFFF"/>
            </w:pPr>
            <w:r>
              <w:t>0,52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 w:rsidTr="004A15CB">
        <w:trPr>
          <w:trHeight w:hRule="exact" w:val="931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  <w:ind w:right="77"/>
            </w:pPr>
            <w:r>
              <w:rPr>
                <w:rFonts w:eastAsia="Times New Roman"/>
                <w:spacing w:val="-10"/>
                <w:sz w:val="22"/>
                <w:szCs w:val="22"/>
              </w:rPr>
              <w:t xml:space="preserve">Площадь земельных участков, </w:t>
            </w:r>
            <w:r>
              <w:rPr>
                <w:rFonts w:eastAsia="Times New Roman"/>
                <w:sz w:val="22"/>
                <w:szCs w:val="22"/>
              </w:rPr>
              <w:t xml:space="preserve">предоставленных для </w:t>
            </w:r>
            <w:r>
              <w:rPr>
                <w:rFonts w:eastAsia="Times New Roman"/>
                <w:spacing w:val="-9"/>
                <w:sz w:val="22"/>
                <w:szCs w:val="22"/>
              </w:rPr>
              <w:t xml:space="preserve">строительства, в расчете на 10 </w:t>
            </w:r>
            <w:r>
              <w:rPr>
                <w:rFonts w:eastAsia="Times New Roman"/>
                <w:spacing w:val="-8"/>
                <w:sz w:val="22"/>
                <w:szCs w:val="22"/>
              </w:rPr>
              <w:t>тыс. человек   населения - всего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73"/>
            </w:pPr>
            <w:r>
              <w:rPr>
                <w:rFonts w:eastAsia="Times New Roman"/>
                <w:sz w:val="22"/>
                <w:szCs w:val="22"/>
              </w:rPr>
              <w:t>гектаров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B6146">
            <w:pPr>
              <w:shd w:val="clear" w:color="auto" w:fill="FFFFFF"/>
            </w:pPr>
            <w:r>
              <w:t>2,3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B6146">
            <w:pPr>
              <w:shd w:val="clear" w:color="auto" w:fill="FFFFFF"/>
            </w:pPr>
            <w:r>
              <w:t>2,4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B6146">
            <w:pPr>
              <w:shd w:val="clear" w:color="auto" w:fill="FFFFFF"/>
            </w:pPr>
            <w:r>
              <w:t>2,5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4A15CB">
            <w:pPr>
              <w:shd w:val="clear" w:color="auto" w:fill="FFFFFF"/>
            </w:pPr>
            <w:r>
              <w:t>0,0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4A15CB">
            <w:pPr>
              <w:shd w:val="clear" w:color="auto" w:fill="FFFFFF"/>
            </w:pPr>
            <w:r>
              <w:t>1,0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4A15CB">
            <w:pPr>
              <w:shd w:val="clear" w:color="auto" w:fill="FFFFFF"/>
            </w:pPr>
            <w:r>
              <w:t>1,0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4A15CB">
            <w:pPr>
              <w:shd w:val="clear" w:color="auto" w:fill="FFFFFF"/>
            </w:pPr>
            <w:r>
              <w:t>1,0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 w:rsidTr="004A15CB">
        <w:trPr>
          <w:trHeight w:hRule="exact" w:val="1627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  <w:ind w:right="5" w:firstLine="202"/>
            </w:pPr>
            <w:r>
              <w:rPr>
                <w:rFonts w:eastAsia="Times New Roman"/>
                <w:sz w:val="22"/>
                <w:szCs w:val="22"/>
              </w:rPr>
              <w:t xml:space="preserve">в том числе земельных </w:t>
            </w:r>
            <w:r w:rsidR="00B3073A">
              <w:rPr>
                <w:rFonts w:eastAsia="Times New Roman"/>
                <w:spacing w:val="-9"/>
                <w:sz w:val="22"/>
                <w:szCs w:val="22"/>
              </w:rPr>
              <w:t>участков,</w:t>
            </w:r>
            <w:r>
              <w:rPr>
                <w:rFonts w:eastAsia="Times New Roman"/>
                <w:spacing w:val="-9"/>
                <w:sz w:val="22"/>
                <w:szCs w:val="22"/>
              </w:rPr>
              <w:t xml:space="preserve"> предоставленных для </w:t>
            </w:r>
            <w:r>
              <w:rPr>
                <w:rFonts w:eastAsia="Times New Roman"/>
                <w:spacing w:val="-8"/>
                <w:sz w:val="22"/>
                <w:szCs w:val="22"/>
              </w:rPr>
              <w:t xml:space="preserve">жилищного   строительства, </w:t>
            </w:r>
            <w:r>
              <w:rPr>
                <w:rFonts w:eastAsia="Times New Roman"/>
                <w:sz w:val="22"/>
                <w:szCs w:val="22"/>
              </w:rPr>
              <w:t xml:space="preserve">индивидуального 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строительства и комплексного освоения в целях жилищного </w:t>
            </w:r>
            <w:r>
              <w:rPr>
                <w:rFonts w:eastAsia="Times New Roman"/>
                <w:sz w:val="22"/>
                <w:szCs w:val="22"/>
              </w:rPr>
              <w:t>строительства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78"/>
            </w:pPr>
            <w:r>
              <w:rPr>
                <w:rFonts w:eastAsia="Times New Roman"/>
                <w:sz w:val="22"/>
                <w:szCs w:val="22"/>
              </w:rPr>
              <w:t>гектаров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B6146">
            <w:pPr>
              <w:shd w:val="clear" w:color="auto" w:fill="FFFFFF"/>
            </w:pPr>
            <w:r>
              <w:t>0,5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B6146">
            <w:pPr>
              <w:shd w:val="clear" w:color="auto" w:fill="FFFFFF"/>
            </w:pPr>
            <w:r>
              <w:t>0,5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EB6146">
            <w:pPr>
              <w:shd w:val="clear" w:color="auto" w:fill="FFFFFF"/>
            </w:pPr>
            <w:r>
              <w:t>0,5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4A15CB">
            <w:pPr>
              <w:shd w:val="clear" w:color="auto" w:fill="FFFFFF"/>
            </w:pPr>
            <w:r>
              <w:t>0,0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4A15CB">
            <w:pPr>
              <w:shd w:val="clear" w:color="auto" w:fill="FFFFFF"/>
            </w:pPr>
            <w:r>
              <w:t>0,0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4A15CB">
            <w:pPr>
              <w:shd w:val="clear" w:color="auto" w:fill="FFFFFF"/>
            </w:pPr>
            <w:r>
              <w:t>0,0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4A15CB">
            <w:pPr>
              <w:shd w:val="clear" w:color="auto" w:fill="FFFFFF"/>
            </w:pPr>
            <w:r>
              <w:t>0,0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 w:rsidTr="004A15CB">
        <w:trPr>
          <w:trHeight w:hRule="exact" w:val="2558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5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26" w:lineRule="exact"/>
              <w:ind w:right="29"/>
            </w:pPr>
            <w:r>
              <w:rPr>
                <w:rFonts w:eastAsia="Times New Roman"/>
                <w:spacing w:val="-10"/>
                <w:sz w:val="22"/>
                <w:szCs w:val="22"/>
              </w:rPr>
              <w:t xml:space="preserve">Площадь земельных участков, </w:t>
            </w:r>
            <w:r>
              <w:rPr>
                <w:rFonts w:eastAsia="Times New Roman"/>
                <w:sz w:val="22"/>
                <w:szCs w:val="22"/>
              </w:rPr>
              <w:t xml:space="preserve">предоставленных для </w:t>
            </w:r>
            <w:r w:rsidR="00B3073A">
              <w:rPr>
                <w:rFonts w:eastAsia="Times New Roman"/>
                <w:spacing w:val="-8"/>
                <w:sz w:val="22"/>
                <w:szCs w:val="22"/>
              </w:rPr>
              <w:t xml:space="preserve">строительства, </w:t>
            </w:r>
            <w:r>
              <w:rPr>
                <w:rFonts w:eastAsia="Times New Roman"/>
                <w:spacing w:val="-8"/>
                <w:sz w:val="22"/>
                <w:szCs w:val="22"/>
              </w:rPr>
              <w:t xml:space="preserve">в отношении которых с даты   принятия 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решения о предоставлении </w:t>
            </w:r>
            <w:r>
              <w:rPr>
                <w:rFonts w:eastAsia="Times New Roman"/>
                <w:sz w:val="22"/>
                <w:szCs w:val="22"/>
              </w:rPr>
              <w:t xml:space="preserve">земельного участка или </w:t>
            </w:r>
            <w:r>
              <w:rPr>
                <w:rFonts w:eastAsia="Times New Roman"/>
                <w:spacing w:val="-8"/>
                <w:sz w:val="22"/>
                <w:szCs w:val="22"/>
              </w:rPr>
              <w:t xml:space="preserve">подписания   протокола о </w:t>
            </w:r>
            <w:r>
              <w:rPr>
                <w:rFonts w:eastAsia="Times New Roman"/>
                <w:spacing w:val="-9"/>
                <w:sz w:val="22"/>
                <w:szCs w:val="22"/>
              </w:rPr>
              <w:t>результатах торгов</w:t>
            </w:r>
            <w:proofErr w:type="gramStart"/>
            <w:r>
              <w:rPr>
                <w:rFonts w:eastAsia="Times New Roman"/>
                <w:spacing w:val="-9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eastAsia="Times New Roman"/>
                <w:spacing w:val="-9"/>
                <w:sz w:val="22"/>
                <w:szCs w:val="22"/>
              </w:rPr>
              <w:t xml:space="preserve">конкурсов, 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аукционов) не было    получено </w:t>
            </w:r>
            <w:r>
              <w:rPr>
                <w:rFonts w:eastAsia="Times New Roman"/>
                <w:sz w:val="22"/>
                <w:szCs w:val="22"/>
              </w:rPr>
              <w:t>разрешение на ввод в эксплуатацию: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4A15CB">
            <w:pPr>
              <w:shd w:val="clear" w:color="auto" w:fill="FFFFFF"/>
            </w:pPr>
            <w:r>
              <w:t>0,0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4A15CB">
            <w:pPr>
              <w:shd w:val="clear" w:color="auto" w:fill="FFFFFF"/>
            </w:pPr>
            <w:r>
              <w:t>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4A15CB">
            <w:pPr>
              <w:shd w:val="clear" w:color="auto" w:fill="FFFFFF"/>
            </w:pPr>
            <w:r>
              <w:t>0,0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4A15CB">
            <w:pPr>
              <w:shd w:val="clear" w:color="auto" w:fill="FFFFFF"/>
            </w:pPr>
            <w:r>
              <w:t>0,0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4A15CB">
            <w:pPr>
              <w:shd w:val="clear" w:color="auto" w:fill="FFFFFF"/>
            </w:pPr>
            <w:r>
              <w:t>0,0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4A15CB">
            <w:pPr>
              <w:shd w:val="clear" w:color="auto" w:fill="FFFFFF"/>
            </w:pPr>
            <w:r>
              <w:t>0,0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4A15CB">
            <w:pPr>
              <w:shd w:val="clear" w:color="auto" w:fill="FFFFFF"/>
            </w:pPr>
            <w:r>
              <w:t>0,0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</w:tbl>
    <w:p w:rsidR="00793B1D" w:rsidRDefault="00793B1D">
      <w:pPr>
        <w:sectPr w:rsidR="00793B1D">
          <w:pgSz w:w="16834" w:h="11909" w:orient="landscape"/>
          <w:pgMar w:top="1029" w:right="1109" w:bottom="360" w:left="1109" w:header="720" w:footer="720" w:gutter="0"/>
          <w:cols w:space="60"/>
          <w:noEndnote/>
        </w:sectPr>
      </w:pPr>
    </w:p>
    <w:p w:rsidR="00793B1D" w:rsidRDefault="00793B1D">
      <w:pPr>
        <w:shd w:val="clear" w:color="auto" w:fill="FFFFFF"/>
        <w:ind w:right="29"/>
        <w:jc w:val="center"/>
      </w:pPr>
    </w:p>
    <w:p w:rsidR="00793B1D" w:rsidRDefault="00793B1D">
      <w:pPr>
        <w:spacing w:after="307" w:line="1" w:lineRule="exact"/>
        <w:rPr>
          <w:rFonts w:ascii="Arial" w:hAnsi="Arial" w:cs="Arial"/>
          <w:sz w:val="2"/>
          <w:szCs w:val="2"/>
        </w:rPr>
      </w:pPr>
    </w:p>
    <w:tbl>
      <w:tblPr>
        <w:tblW w:w="146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4"/>
        <w:gridCol w:w="3062"/>
        <w:gridCol w:w="1325"/>
        <w:gridCol w:w="1075"/>
        <w:gridCol w:w="1286"/>
        <w:gridCol w:w="1282"/>
        <w:gridCol w:w="1142"/>
        <w:gridCol w:w="1138"/>
        <w:gridCol w:w="1142"/>
        <w:gridCol w:w="1008"/>
        <w:gridCol w:w="1536"/>
      </w:tblGrid>
      <w:tr w:rsidR="00793B1D" w:rsidTr="004A15CB">
        <w:trPr>
          <w:trHeight w:hRule="exact" w:val="293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69" w:lineRule="exact"/>
              <w:ind w:left="72" w:right="67" w:firstLine="14"/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0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830"/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13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69" w:lineRule="exact"/>
              <w:ind w:left="5" w:right="5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Единица </w:t>
            </w:r>
            <w:r>
              <w:rPr>
                <w:rFonts w:eastAsia="Times New Roman"/>
                <w:spacing w:val="-1"/>
                <w:sz w:val="24"/>
                <w:szCs w:val="24"/>
              </w:rPr>
              <w:t>измерения</w:t>
            </w:r>
          </w:p>
        </w:tc>
        <w:tc>
          <w:tcPr>
            <w:tcW w:w="4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33"/>
            </w:pPr>
            <w:r>
              <w:rPr>
                <w:rFonts w:eastAsia="Times New Roman"/>
                <w:sz w:val="24"/>
                <w:szCs w:val="24"/>
              </w:rPr>
              <w:t>Отчетная информация</w:t>
            </w:r>
          </w:p>
        </w:tc>
        <w:tc>
          <w:tcPr>
            <w:tcW w:w="3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277"/>
            </w:pPr>
            <w:r>
              <w:rPr>
                <w:rFonts w:eastAsia="Times New Roman"/>
                <w:sz w:val="24"/>
                <w:szCs w:val="24"/>
              </w:rPr>
              <w:t>План</w:t>
            </w:r>
          </w:p>
        </w:tc>
        <w:tc>
          <w:tcPr>
            <w:tcW w:w="15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"/>
            </w:pPr>
            <w:r>
              <w:rPr>
                <w:rFonts w:eastAsia="Times New Roman"/>
                <w:spacing w:val="-1"/>
                <w:sz w:val="24"/>
                <w:szCs w:val="24"/>
              </w:rPr>
              <w:t>Примечание</w:t>
            </w:r>
          </w:p>
        </w:tc>
      </w:tr>
      <w:tr w:rsidR="00793B1D" w:rsidTr="004A15CB">
        <w:trPr>
          <w:trHeight w:hRule="exact" w:val="283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30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13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77"/>
            </w:pPr>
            <w:r>
              <w:rPr>
                <w:spacing w:val="-3"/>
                <w:sz w:val="24"/>
                <w:szCs w:val="24"/>
              </w:rPr>
              <w:t xml:space="preserve">2015 </w:t>
            </w:r>
            <w:r>
              <w:rPr>
                <w:rFonts w:eastAsia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87"/>
            </w:pPr>
            <w:r>
              <w:rPr>
                <w:sz w:val="24"/>
                <w:szCs w:val="24"/>
              </w:rPr>
              <w:t xml:space="preserve">2016 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 xml:space="preserve">2017 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1"/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2018 </w:t>
            </w: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г.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0"/>
            </w:pPr>
            <w:r>
              <w:rPr>
                <w:spacing w:val="-3"/>
                <w:sz w:val="24"/>
                <w:szCs w:val="24"/>
              </w:rPr>
              <w:t xml:space="preserve">2019 </w:t>
            </w:r>
            <w:r>
              <w:rPr>
                <w:rFonts w:eastAsia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0"/>
            </w:pPr>
            <w:r>
              <w:rPr>
                <w:spacing w:val="-2"/>
                <w:sz w:val="24"/>
                <w:szCs w:val="24"/>
              </w:rPr>
              <w:t xml:space="preserve">2020 </w:t>
            </w:r>
            <w:r>
              <w:rPr>
                <w:rFonts w:eastAsia="Times New Roman"/>
                <w:spacing w:val="-2"/>
                <w:sz w:val="24"/>
                <w:szCs w:val="24"/>
              </w:rPr>
              <w:t>г.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48"/>
            </w:pPr>
            <w:r>
              <w:rPr>
                <w:spacing w:val="-3"/>
                <w:sz w:val="24"/>
                <w:szCs w:val="24"/>
              </w:rPr>
              <w:t xml:space="preserve">2021 </w:t>
            </w:r>
            <w:r>
              <w:rPr>
                <w:rFonts w:eastAsia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15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  <w:ind w:left="48"/>
            </w:pPr>
          </w:p>
          <w:p w:rsidR="00793B1D" w:rsidRDefault="00793B1D">
            <w:pPr>
              <w:shd w:val="clear" w:color="auto" w:fill="FFFFFF"/>
              <w:ind w:left="48"/>
            </w:pPr>
          </w:p>
        </w:tc>
      </w:tr>
      <w:tr w:rsidR="004A15CB" w:rsidTr="004A15CB">
        <w:trPr>
          <w:trHeight w:hRule="exact" w:val="461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A15CB" w:rsidRDefault="004A15CB" w:rsidP="004A15CB"/>
          <w:p w:rsidR="004A15CB" w:rsidRDefault="004A15CB" w:rsidP="004A15CB"/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5CB" w:rsidRDefault="004A15CB" w:rsidP="004A15CB">
            <w:pPr>
              <w:shd w:val="clear" w:color="auto" w:fill="FFFFFF"/>
              <w:spacing w:line="226" w:lineRule="exact"/>
              <w:ind w:right="120" w:firstLine="197"/>
            </w:pPr>
            <w:r>
              <w:rPr>
                <w:rFonts w:eastAsia="Times New Roman"/>
                <w:sz w:val="22"/>
                <w:szCs w:val="22"/>
              </w:rPr>
              <w:t xml:space="preserve">объектов жилищного </w:t>
            </w:r>
            <w:r>
              <w:rPr>
                <w:rFonts w:eastAsia="Times New Roman"/>
                <w:spacing w:val="-8"/>
                <w:sz w:val="22"/>
                <w:szCs w:val="22"/>
              </w:rPr>
              <w:t>строительства - в течение 3 лет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5CB" w:rsidRDefault="004A15CB" w:rsidP="004A15CB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9"/>
                <w:sz w:val="22"/>
                <w:szCs w:val="22"/>
              </w:rPr>
              <w:t>кв. метров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5CB" w:rsidRDefault="004A15CB" w:rsidP="004A15CB">
            <w:pPr>
              <w:shd w:val="clear" w:color="auto" w:fill="FFFFFF"/>
            </w:pPr>
            <w:r>
              <w:t>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5CB" w:rsidRDefault="004A15CB" w:rsidP="004A15CB">
            <w:pPr>
              <w:shd w:val="clear" w:color="auto" w:fill="FFFFFF"/>
            </w:pPr>
            <w:r>
              <w:t>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5CB" w:rsidRDefault="004A15CB" w:rsidP="004A15CB">
            <w:pPr>
              <w:shd w:val="clear" w:color="auto" w:fill="FFFFFF"/>
            </w:pPr>
            <w:r>
              <w:t>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15CB" w:rsidRDefault="004A15CB" w:rsidP="004A15CB">
            <w:pPr>
              <w:shd w:val="clear" w:color="auto" w:fill="FFFFFF"/>
            </w:pPr>
            <w: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15CB" w:rsidRDefault="004A15CB" w:rsidP="004A15CB">
            <w:pPr>
              <w:shd w:val="clear" w:color="auto" w:fill="FFFFFF"/>
            </w:pPr>
            <w:r>
              <w:t>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15CB" w:rsidRDefault="004A15CB" w:rsidP="004A15CB">
            <w:pPr>
              <w:shd w:val="clear" w:color="auto" w:fill="FFFFFF"/>
            </w:pPr>
            <w:r>
              <w:t>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15CB" w:rsidRPr="00FC65ED" w:rsidRDefault="004A15CB" w:rsidP="004A15CB">
            <w:pPr>
              <w:shd w:val="clear" w:color="auto" w:fill="FFFFFF"/>
              <w:rPr>
                <w:color w:val="FFFFFF" w:themeColor="background1"/>
              </w:rPr>
            </w:pPr>
            <w:r>
              <w:t>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5CB" w:rsidRDefault="004A15CB" w:rsidP="004A15CB">
            <w:pPr>
              <w:shd w:val="clear" w:color="auto" w:fill="FFFFFF"/>
            </w:pPr>
          </w:p>
        </w:tc>
      </w:tr>
      <w:tr w:rsidR="00793B1D" w:rsidTr="004A15CB">
        <w:trPr>
          <w:trHeight w:hRule="exact" w:val="470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  <w:ind w:right="139" w:firstLine="202"/>
            </w:pPr>
            <w:r>
              <w:rPr>
                <w:rFonts w:eastAsia="Times New Roman"/>
                <w:spacing w:val="-11"/>
                <w:sz w:val="22"/>
                <w:szCs w:val="22"/>
              </w:rPr>
              <w:t xml:space="preserve">иных объектов капитального </w:t>
            </w:r>
            <w:r>
              <w:rPr>
                <w:rFonts w:eastAsia="Times New Roman"/>
                <w:spacing w:val="-9"/>
                <w:sz w:val="22"/>
                <w:szCs w:val="22"/>
              </w:rPr>
              <w:t>строительства - в течение 5 лет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9"/>
                <w:sz w:val="22"/>
                <w:szCs w:val="22"/>
              </w:rPr>
              <w:t>кв. метров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BF40CE">
            <w:pPr>
              <w:shd w:val="clear" w:color="auto" w:fill="FFFFFF"/>
            </w:pPr>
            <w:r>
              <w:t>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BF40CE">
            <w:pPr>
              <w:shd w:val="clear" w:color="auto" w:fill="FFFFFF"/>
            </w:pPr>
            <w:r>
              <w:t>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BF40CE">
            <w:pPr>
              <w:shd w:val="clear" w:color="auto" w:fill="FFFFFF"/>
            </w:pPr>
            <w:r>
              <w:t>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Pr="00FC65ED" w:rsidRDefault="004A15CB">
            <w:pPr>
              <w:shd w:val="clear" w:color="auto" w:fill="FFFFFF"/>
              <w:rPr>
                <w:color w:val="FFFFFF" w:themeColor="background1"/>
              </w:rPr>
            </w:pPr>
            <w: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Pr="00FC65ED" w:rsidRDefault="004A15CB">
            <w:pPr>
              <w:shd w:val="clear" w:color="auto" w:fill="FFFFFF"/>
              <w:rPr>
                <w:color w:val="FFFFFF" w:themeColor="background1"/>
              </w:rPr>
            </w:pPr>
            <w:r>
              <w:t>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Pr="00FC65ED" w:rsidRDefault="004A15CB">
            <w:pPr>
              <w:shd w:val="clear" w:color="auto" w:fill="FFFFFF"/>
              <w:rPr>
                <w:color w:val="FFFFFF" w:themeColor="background1"/>
              </w:rPr>
            </w:pPr>
            <w:r>
              <w:t>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Pr="00FC65ED" w:rsidRDefault="004A15CB">
            <w:pPr>
              <w:shd w:val="clear" w:color="auto" w:fill="FFFFFF"/>
              <w:rPr>
                <w:color w:val="FFFFFF" w:themeColor="background1"/>
              </w:rPr>
            </w:pPr>
            <w:r>
              <w:t>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 w:rsidTr="004A15CB">
        <w:trPr>
          <w:trHeight w:hRule="exact" w:val="283"/>
        </w:trPr>
        <w:tc>
          <w:tcPr>
            <w:tcW w:w="1462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5333"/>
            </w:pPr>
            <w:r>
              <w:rPr>
                <w:rFonts w:eastAsia="Times New Roman"/>
                <w:sz w:val="24"/>
                <w:szCs w:val="24"/>
              </w:rPr>
              <w:t>Жилищно-коммунальное хозяйство</w:t>
            </w:r>
          </w:p>
        </w:tc>
      </w:tr>
      <w:tr w:rsidR="00793B1D" w:rsidTr="004A15CB">
        <w:trPr>
          <w:trHeight w:hRule="exact" w:val="25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5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  <w:ind w:right="5" w:firstLine="10"/>
            </w:pPr>
            <w:r>
              <w:rPr>
                <w:rFonts w:eastAsia="Times New Roman"/>
                <w:spacing w:val="-11"/>
                <w:sz w:val="22"/>
                <w:szCs w:val="22"/>
              </w:rPr>
              <w:t xml:space="preserve">Доля многоквартирных домов, в </w:t>
            </w:r>
            <w:r>
              <w:rPr>
                <w:rFonts w:eastAsia="Times New Roman"/>
                <w:sz w:val="22"/>
                <w:szCs w:val="22"/>
              </w:rPr>
              <w:t xml:space="preserve">которых собственники помещений выбрали и </w:t>
            </w:r>
            <w:r>
              <w:rPr>
                <w:rFonts w:eastAsia="Times New Roman"/>
                <w:spacing w:val="-7"/>
                <w:sz w:val="22"/>
                <w:szCs w:val="22"/>
              </w:rPr>
              <w:t xml:space="preserve">реализуют один из   способов </w:t>
            </w:r>
            <w:r>
              <w:rPr>
                <w:rFonts w:eastAsia="Times New Roman"/>
                <w:sz w:val="22"/>
                <w:szCs w:val="22"/>
              </w:rPr>
              <w:t>управления</w:t>
            </w:r>
          </w:p>
          <w:p w:rsidR="00793B1D" w:rsidRDefault="008979D9">
            <w:pPr>
              <w:shd w:val="clear" w:color="auto" w:fill="FFFFFF"/>
              <w:spacing w:line="230" w:lineRule="exact"/>
              <w:ind w:right="5"/>
            </w:pPr>
            <w:r>
              <w:rPr>
                <w:rFonts w:eastAsia="Times New Roman"/>
                <w:spacing w:val="-10"/>
                <w:sz w:val="22"/>
                <w:szCs w:val="22"/>
              </w:rPr>
              <w:t xml:space="preserve">многоквартирными домами, в </w:t>
            </w:r>
            <w:r>
              <w:rPr>
                <w:rFonts w:eastAsia="Times New Roman"/>
                <w:spacing w:val="-9"/>
                <w:sz w:val="22"/>
                <w:szCs w:val="22"/>
              </w:rPr>
              <w:t xml:space="preserve">общем   числе многоквартирных </w:t>
            </w:r>
            <w:r>
              <w:rPr>
                <w:rFonts w:eastAsia="Times New Roman"/>
                <w:sz w:val="22"/>
                <w:szCs w:val="22"/>
              </w:rPr>
              <w:t xml:space="preserve">домов, в   которых собственники помещений должны выбрать способ </w:t>
            </w:r>
            <w:r>
              <w:rPr>
                <w:rFonts w:eastAsia="Times New Roman"/>
                <w:spacing w:val="-8"/>
                <w:sz w:val="22"/>
                <w:szCs w:val="22"/>
              </w:rPr>
              <w:t>управления   данными домами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1"/>
                <w:sz w:val="22"/>
                <w:szCs w:val="22"/>
              </w:rPr>
              <w:t>процентов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972F93">
            <w:pPr>
              <w:shd w:val="clear" w:color="auto" w:fill="FFFFFF"/>
            </w:pPr>
            <w:r>
              <w:t>95,5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972F93">
            <w:pPr>
              <w:shd w:val="clear" w:color="auto" w:fill="FFFFFF"/>
            </w:pPr>
            <w:r>
              <w:t>97,0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972F93">
            <w:pPr>
              <w:shd w:val="clear" w:color="auto" w:fill="FFFFFF"/>
            </w:pPr>
            <w:r>
              <w:t>55,03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4398B">
            <w:pPr>
              <w:shd w:val="clear" w:color="auto" w:fill="FFFFFF"/>
            </w:pPr>
            <w:r>
              <w:t>54,31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FC65ED">
            <w:pPr>
              <w:shd w:val="clear" w:color="auto" w:fill="FFFFFF"/>
            </w:pPr>
            <w:r>
              <w:t>54,31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FC65ED">
            <w:pPr>
              <w:shd w:val="clear" w:color="auto" w:fill="FFFFFF"/>
            </w:pPr>
            <w:r>
              <w:t>54,31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FC65ED">
            <w:pPr>
              <w:shd w:val="clear" w:color="auto" w:fill="FFFFFF"/>
            </w:pPr>
            <w:r>
              <w:t>54,31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 w:rsidTr="004A15CB">
        <w:trPr>
          <w:trHeight w:hRule="exact" w:val="509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5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26" w:lineRule="exact"/>
              <w:ind w:right="14" w:firstLine="10"/>
            </w:pPr>
            <w:r>
              <w:rPr>
                <w:rFonts w:eastAsia="Times New Roman"/>
                <w:sz w:val="22"/>
                <w:szCs w:val="22"/>
              </w:rPr>
              <w:t xml:space="preserve">Доля организаций 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коммунального комплекса, </w:t>
            </w:r>
            <w:r>
              <w:rPr>
                <w:rFonts w:eastAsia="Times New Roman"/>
                <w:sz w:val="22"/>
                <w:szCs w:val="22"/>
              </w:rPr>
              <w:t xml:space="preserve">осуществляющих 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производство товаров, оказание </w:t>
            </w:r>
            <w:r>
              <w:rPr>
                <w:rFonts w:eastAsia="Times New Roman"/>
                <w:spacing w:val="-8"/>
                <w:sz w:val="22"/>
                <w:szCs w:val="22"/>
              </w:rPr>
              <w:t xml:space="preserve">услуг по водо-, тепло-, газо-, </w:t>
            </w:r>
            <w:r>
              <w:rPr>
                <w:rFonts w:eastAsia="Times New Roman"/>
                <w:sz w:val="22"/>
                <w:szCs w:val="22"/>
              </w:rPr>
              <w:t xml:space="preserve">электроснабжению, </w:t>
            </w:r>
            <w:r>
              <w:rPr>
                <w:rFonts w:eastAsia="Times New Roman"/>
                <w:spacing w:val="-9"/>
                <w:sz w:val="22"/>
                <w:szCs w:val="22"/>
              </w:rPr>
              <w:t xml:space="preserve">водоотведению,    очистке </w:t>
            </w:r>
            <w:r>
              <w:rPr>
                <w:rFonts w:eastAsia="Times New Roman"/>
                <w:sz w:val="22"/>
                <w:szCs w:val="22"/>
              </w:rPr>
              <w:t xml:space="preserve">сточных вод, </w:t>
            </w:r>
            <w:r w:rsidRPr="004A15CB">
              <w:rPr>
                <w:rFonts w:eastAsia="Times New Roman"/>
                <w:sz w:val="22"/>
                <w:szCs w:val="22"/>
              </w:rPr>
              <w:t>утилизации (захоронению) твердых бытовых   отходов и использующих объекты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коммунальной инфраструктуры </w:t>
            </w:r>
            <w:r>
              <w:rPr>
                <w:rFonts w:eastAsia="Times New Roman"/>
                <w:sz w:val="22"/>
                <w:szCs w:val="22"/>
              </w:rPr>
              <w:t xml:space="preserve">на   праве частной </w:t>
            </w:r>
            <w:r>
              <w:rPr>
                <w:rFonts w:eastAsia="Times New Roman"/>
                <w:spacing w:val="-7"/>
                <w:sz w:val="22"/>
                <w:szCs w:val="22"/>
              </w:rPr>
              <w:t xml:space="preserve">собственности, по   договору </w:t>
            </w:r>
            <w:r>
              <w:rPr>
                <w:rFonts w:eastAsia="Times New Roman"/>
                <w:spacing w:val="-9"/>
                <w:sz w:val="22"/>
                <w:szCs w:val="22"/>
              </w:rPr>
              <w:t xml:space="preserve">аренды или концессии,   участие </w:t>
            </w:r>
            <w:r>
              <w:rPr>
                <w:rFonts w:eastAsia="Times New Roman"/>
                <w:sz w:val="22"/>
                <w:szCs w:val="22"/>
              </w:rPr>
              <w:t xml:space="preserve">субъекта Российской 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Федерации и (или) городского 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округа (муниципального района) </w:t>
            </w:r>
            <w:r>
              <w:rPr>
                <w:rFonts w:eastAsia="Times New Roman"/>
                <w:spacing w:val="-6"/>
                <w:sz w:val="22"/>
                <w:szCs w:val="22"/>
              </w:rPr>
              <w:t xml:space="preserve">в   уставном капитале которых </w:t>
            </w:r>
            <w:r>
              <w:rPr>
                <w:rFonts w:eastAsia="Times New Roman"/>
                <w:sz w:val="22"/>
                <w:szCs w:val="22"/>
              </w:rPr>
              <w:t xml:space="preserve">составляет не более 25 </w:t>
            </w:r>
            <w:r>
              <w:rPr>
                <w:rFonts w:eastAsia="Times New Roman"/>
                <w:spacing w:val="-10"/>
                <w:sz w:val="22"/>
                <w:szCs w:val="22"/>
              </w:rPr>
              <w:t>процентов,    в общем числе организаций    коммунального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1"/>
                <w:sz w:val="22"/>
                <w:szCs w:val="22"/>
              </w:rPr>
              <w:t>процентов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516C23">
            <w:pPr>
              <w:shd w:val="clear" w:color="auto" w:fill="FFFFFF"/>
            </w:pPr>
            <w:r>
              <w:t>80,0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516C23">
            <w:pPr>
              <w:shd w:val="clear" w:color="auto" w:fill="FFFFFF"/>
            </w:pPr>
            <w:r>
              <w:t>80,0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516C23">
            <w:pPr>
              <w:shd w:val="clear" w:color="auto" w:fill="FFFFFF"/>
            </w:pPr>
            <w:r>
              <w:t>80,0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4398B">
            <w:pPr>
              <w:shd w:val="clear" w:color="auto" w:fill="FFFFFF"/>
            </w:pPr>
            <w:r>
              <w:t>85,2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FC65ED">
            <w:pPr>
              <w:shd w:val="clear" w:color="auto" w:fill="FFFFFF"/>
            </w:pPr>
            <w:r>
              <w:t>85,72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FC65ED">
            <w:pPr>
              <w:shd w:val="clear" w:color="auto" w:fill="FFFFFF"/>
            </w:pPr>
            <w:r>
              <w:t>85,72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FC65ED">
            <w:pPr>
              <w:shd w:val="clear" w:color="auto" w:fill="FFFFFF"/>
            </w:pPr>
            <w:r>
              <w:t>85,72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</w:tbl>
    <w:p w:rsidR="00793B1D" w:rsidRDefault="00793B1D">
      <w:pPr>
        <w:sectPr w:rsidR="00793B1D">
          <w:pgSz w:w="16834" w:h="11909" w:orient="landscape"/>
          <w:pgMar w:top="919" w:right="1107" w:bottom="360" w:left="1106" w:header="720" w:footer="720" w:gutter="0"/>
          <w:cols w:space="60"/>
          <w:noEndnote/>
        </w:sectPr>
      </w:pPr>
    </w:p>
    <w:p w:rsidR="00793B1D" w:rsidRDefault="00793B1D">
      <w:pPr>
        <w:shd w:val="clear" w:color="auto" w:fill="FFFFFF"/>
        <w:ind w:right="29"/>
        <w:jc w:val="center"/>
      </w:pPr>
    </w:p>
    <w:p w:rsidR="00793B1D" w:rsidRDefault="00793B1D">
      <w:pPr>
        <w:spacing w:after="298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4"/>
        <w:gridCol w:w="3058"/>
        <w:gridCol w:w="1325"/>
        <w:gridCol w:w="1075"/>
        <w:gridCol w:w="1282"/>
        <w:gridCol w:w="1282"/>
        <w:gridCol w:w="1142"/>
        <w:gridCol w:w="1133"/>
        <w:gridCol w:w="1142"/>
        <w:gridCol w:w="1013"/>
        <w:gridCol w:w="1522"/>
      </w:tblGrid>
      <w:tr w:rsidR="00793B1D">
        <w:trPr>
          <w:trHeight w:hRule="exact" w:val="293"/>
        </w:trPr>
        <w:tc>
          <w:tcPr>
            <w:tcW w:w="6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307" w:lineRule="exact"/>
              <w:ind w:left="72" w:right="77" w:firstLine="19"/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826"/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13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69" w:lineRule="exact"/>
              <w:ind w:left="5" w:right="5" w:firstLine="101"/>
            </w:pPr>
            <w:r>
              <w:rPr>
                <w:rFonts w:eastAsia="Times New Roman"/>
                <w:sz w:val="24"/>
                <w:szCs w:val="24"/>
              </w:rPr>
              <w:t xml:space="preserve">Единица </w:t>
            </w:r>
            <w:r>
              <w:rPr>
                <w:rFonts w:eastAsia="Times New Roman"/>
                <w:spacing w:val="-1"/>
                <w:sz w:val="24"/>
                <w:szCs w:val="24"/>
              </w:rPr>
              <w:t>измерения</w:t>
            </w:r>
          </w:p>
        </w:tc>
        <w:tc>
          <w:tcPr>
            <w:tcW w:w="4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28"/>
            </w:pPr>
            <w:r>
              <w:rPr>
                <w:rFonts w:eastAsia="Times New Roman"/>
                <w:sz w:val="24"/>
                <w:szCs w:val="24"/>
              </w:rPr>
              <w:t>Отчетная информация</w:t>
            </w:r>
          </w:p>
        </w:tc>
        <w:tc>
          <w:tcPr>
            <w:tcW w:w="3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277"/>
            </w:pPr>
            <w:r>
              <w:rPr>
                <w:rFonts w:eastAsia="Times New Roman"/>
                <w:sz w:val="24"/>
                <w:szCs w:val="24"/>
              </w:rPr>
              <w:t>План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Примечание</w:t>
            </w:r>
          </w:p>
        </w:tc>
      </w:tr>
      <w:tr w:rsidR="00793B1D">
        <w:trPr>
          <w:trHeight w:hRule="exact" w:val="283"/>
        </w:trPr>
        <w:tc>
          <w:tcPr>
            <w:tcW w:w="6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30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13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72"/>
            </w:pPr>
            <w:r>
              <w:rPr>
                <w:spacing w:val="-3"/>
                <w:sz w:val="24"/>
                <w:szCs w:val="24"/>
              </w:rPr>
              <w:t xml:space="preserve">2015 </w:t>
            </w:r>
            <w:r>
              <w:rPr>
                <w:rFonts w:eastAsia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73"/>
            </w:pPr>
            <w:r>
              <w:rPr>
                <w:sz w:val="24"/>
                <w:szCs w:val="24"/>
              </w:rPr>
              <w:t xml:space="preserve">2016 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78"/>
            </w:pPr>
            <w:r>
              <w:rPr>
                <w:sz w:val="24"/>
                <w:szCs w:val="24"/>
              </w:rPr>
              <w:t xml:space="preserve">2017 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1"/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2018 </w:t>
            </w: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г.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6"/>
            </w:pPr>
            <w:r>
              <w:rPr>
                <w:sz w:val="24"/>
                <w:szCs w:val="24"/>
              </w:rPr>
              <w:t xml:space="preserve">2019 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0"/>
            </w:pPr>
            <w:r>
              <w:rPr>
                <w:spacing w:val="-2"/>
                <w:sz w:val="24"/>
                <w:szCs w:val="24"/>
              </w:rPr>
              <w:t xml:space="preserve">2020 </w:t>
            </w:r>
            <w:r>
              <w:rPr>
                <w:rFonts w:eastAsia="Times New Roman"/>
                <w:spacing w:val="-2"/>
                <w:sz w:val="24"/>
                <w:szCs w:val="24"/>
              </w:rPr>
              <w:t>г.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48"/>
            </w:pPr>
            <w:r>
              <w:rPr>
                <w:spacing w:val="-2"/>
                <w:sz w:val="24"/>
                <w:szCs w:val="24"/>
              </w:rPr>
              <w:t xml:space="preserve">2021 </w:t>
            </w:r>
            <w:r>
              <w:rPr>
                <w:rFonts w:eastAsia="Times New Roman"/>
                <w:spacing w:val="-2"/>
                <w:sz w:val="24"/>
                <w:szCs w:val="24"/>
              </w:rPr>
              <w:t>г.</w:t>
            </w:r>
          </w:p>
        </w:tc>
        <w:tc>
          <w:tcPr>
            <w:tcW w:w="15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  <w:ind w:left="48"/>
            </w:pPr>
          </w:p>
          <w:p w:rsidR="00793B1D" w:rsidRDefault="00793B1D">
            <w:pPr>
              <w:shd w:val="clear" w:color="auto" w:fill="FFFFFF"/>
              <w:ind w:left="48"/>
            </w:pPr>
          </w:p>
        </w:tc>
      </w:tr>
      <w:tr w:rsidR="00793B1D">
        <w:trPr>
          <w:trHeight w:hRule="exact" w:val="922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2B2DCF">
            <w:pPr>
              <w:shd w:val="clear" w:color="auto" w:fill="FFFFFF"/>
              <w:spacing w:line="226" w:lineRule="exact"/>
              <w:ind w:right="202"/>
            </w:pPr>
            <w:r>
              <w:rPr>
                <w:rFonts w:eastAsia="Times New Roman"/>
                <w:spacing w:val="-9"/>
                <w:sz w:val="22"/>
                <w:szCs w:val="22"/>
              </w:rPr>
              <w:t xml:space="preserve">комплекса, </w:t>
            </w:r>
            <w:r w:rsidR="008979D9">
              <w:rPr>
                <w:rFonts w:eastAsia="Times New Roman"/>
                <w:spacing w:val="-9"/>
                <w:sz w:val="22"/>
                <w:szCs w:val="22"/>
              </w:rPr>
              <w:t xml:space="preserve">осуществляющих </w:t>
            </w:r>
            <w:r w:rsidR="008979D9">
              <w:rPr>
                <w:rFonts w:eastAsia="Times New Roman"/>
                <w:sz w:val="22"/>
                <w:szCs w:val="22"/>
              </w:rPr>
              <w:t xml:space="preserve">свою деятельность   на </w:t>
            </w:r>
            <w:r w:rsidR="008979D9">
              <w:rPr>
                <w:rFonts w:eastAsia="Times New Roman"/>
                <w:spacing w:val="-10"/>
                <w:sz w:val="22"/>
                <w:szCs w:val="22"/>
              </w:rPr>
              <w:t xml:space="preserve">территории городского округа </w:t>
            </w:r>
            <w:r w:rsidR="008979D9">
              <w:rPr>
                <w:rFonts w:eastAsia="Times New Roman"/>
                <w:sz w:val="22"/>
                <w:szCs w:val="22"/>
              </w:rPr>
              <w:t>(муниципального района)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>
        <w:trPr>
          <w:trHeight w:hRule="exact" w:val="1166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5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  <w:ind w:right="125" w:firstLine="5"/>
            </w:pPr>
            <w:r>
              <w:rPr>
                <w:rFonts w:eastAsia="Times New Roman"/>
                <w:spacing w:val="-10"/>
                <w:sz w:val="22"/>
                <w:szCs w:val="22"/>
              </w:rPr>
              <w:t xml:space="preserve">Доля многоквартирных домов, расположенных на земельных участках, в отношении которых осуществлен государственный </w:t>
            </w:r>
            <w:r>
              <w:rPr>
                <w:rFonts w:eastAsia="Times New Roman"/>
                <w:sz w:val="22"/>
                <w:szCs w:val="22"/>
              </w:rPr>
              <w:t>кадастровый учет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1"/>
            </w:pPr>
            <w:r>
              <w:rPr>
                <w:rFonts w:eastAsia="Times New Roman"/>
                <w:spacing w:val="-11"/>
                <w:sz w:val="22"/>
                <w:szCs w:val="22"/>
              </w:rPr>
              <w:t>процентов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73CDA">
            <w:pPr>
              <w:shd w:val="clear" w:color="auto" w:fill="FFFFFF"/>
            </w:pPr>
            <w:r>
              <w:t>71,0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73CDA">
            <w:pPr>
              <w:shd w:val="clear" w:color="auto" w:fill="FFFFFF"/>
            </w:pPr>
            <w:r>
              <w:t>73,0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73CDA">
            <w:pPr>
              <w:shd w:val="clear" w:color="auto" w:fill="FFFFFF"/>
            </w:pPr>
            <w:r>
              <w:t>76,0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4398B">
            <w:pPr>
              <w:shd w:val="clear" w:color="auto" w:fill="FFFFFF"/>
            </w:pPr>
            <w:r>
              <w:t>95,0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FC65ED">
            <w:pPr>
              <w:shd w:val="clear" w:color="auto" w:fill="FFFFFF"/>
            </w:pPr>
            <w:r>
              <w:t>95,0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FC65ED">
            <w:pPr>
              <w:shd w:val="clear" w:color="auto" w:fill="FFFFFF"/>
            </w:pPr>
            <w:r>
              <w:t>95,0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FC65ED">
            <w:pPr>
              <w:shd w:val="clear" w:color="auto" w:fill="FFFFFF"/>
            </w:pPr>
            <w:r>
              <w:t>95,0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>
        <w:trPr>
          <w:trHeight w:hRule="exact" w:val="185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5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26" w:lineRule="exact"/>
              <w:ind w:right="19" w:firstLine="10"/>
            </w:pPr>
            <w:r>
              <w:rPr>
                <w:rFonts w:eastAsia="Times New Roman"/>
                <w:spacing w:val="-10"/>
                <w:sz w:val="22"/>
                <w:szCs w:val="22"/>
              </w:rPr>
              <w:t xml:space="preserve">Доля населения, получившего </w:t>
            </w:r>
            <w:r>
              <w:rPr>
                <w:rFonts w:eastAsia="Times New Roman"/>
                <w:sz w:val="22"/>
                <w:szCs w:val="22"/>
              </w:rPr>
              <w:t xml:space="preserve">жилые помещения и улучшившего жилищные </w:t>
            </w:r>
            <w:r>
              <w:rPr>
                <w:rFonts w:eastAsia="Times New Roman"/>
                <w:spacing w:val="-9"/>
                <w:sz w:val="22"/>
                <w:szCs w:val="22"/>
              </w:rPr>
              <w:t xml:space="preserve">условия в отчетном году, в общей   численности населения, </w:t>
            </w:r>
            <w:r>
              <w:rPr>
                <w:rFonts w:eastAsia="Times New Roman"/>
                <w:spacing w:val="-8"/>
                <w:sz w:val="22"/>
                <w:szCs w:val="22"/>
              </w:rPr>
              <w:t xml:space="preserve">состоящего   на учете в качестве </w:t>
            </w:r>
            <w:r>
              <w:rPr>
                <w:rFonts w:eastAsia="Times New Roman"/>
                <w:sz w:val="22"/>
                <w:szCs w:val="22"/>
              </w:rPr>
              <w:t>нуждающегося в   жилых помещениях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1"/>
            </w:pPr>
            <w:r>
              <w:rPr>
                <w:rFonts w:eastAsia="Times New Roman"/>
                <w:spacing w:val="-11"/>
                <w:sz w:val="22"/>
                <w:szCs w:val="22"/>
              </w:rPr>
              <w:t>процентов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73CDA">
            <w:pPr>
              <w:shd w:val="clear" w:color="auto" w:fill="FFFFFF"/>
            </w:pPr>
            <w:r>
              <w:t>2,3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73CDA">
            <w:pPr>
              <w:shd w:val="clear" w:color="auto" w:fill="FFFFFF"/>
            </w:pPr>
            <w:r>
              <w:t>2,4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73CDA">
            <w:pPr>
              <w:shd w:val="clear" w:color="auto" w:fill="FFFFFF"/>
            </w:pPr>
            <w:r>
              <w:t>0,2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4A15CB">
            <w:pPr>
              <w:shd w:val="clear" w:color="auto" w:fill="FFFFFF"/>
            </w:pPr>
            <w:r>
              <w:t>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4A15CB">
            <w:pPr>
              <w:shd w:val="clear" w:color="auto" w:fill="FFFFFF"/>
            </w:pPr>
            <w:r>
              <w:t>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4A15CB">
            <w:pPr>
              <w:shd w:val="clear" w:color="auto" w:fill="FFFFFF"/>
            </w:pPr>
            <w:r>
              <w:t>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4A15CB">
            <w:pPr>
              <w:shd w:val="clear" w:color="auto" w:fill="FFFFFF"/>
            </w:pPr>
            <w:r>
              <w:t>2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>
        <w:trPr>
          <w:trHeight w:hRule="exact" w:val="283"/>
        </w:trPr>
        <w:tc>
          <w:tcPr>
            <w:tcW w:w="146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5002"/>
            </w:pPr>
            <w:r>
              <w:rPr>
                <w:rFonts w:eastAsia="Times New Roman"/>
                <w:sz w:val="24"/>
                <w:szCs w:val="24"/>
              </w:rPr>
              <w:t>Организация муниципального управления</w:t>
            </w:r>
          </w:p>
        </w:tc>
      </w:tr>
      <w:tr w:rsidR="00793B1D" w:rsidTr="00E47ED6">
        <w:trPr>
          <w:trHeight w:hRule="exact" w:val="2093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4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  <w:ind w:right="149" w:firstLine="5"/>
            </w:pPr>
            <w:r>
              <w:rPr>
                <w:rFonts w:eastAsia="Times New Roman"/>
                <w:spacing w:val="-11"/>
                <w:sz w:val="22"/>
                <w:szCs w:val="22"/>
              </w:rPr>
              <w:t xml:space="preserve">Доля налоговых и неналоговых </w:t>
            </w:r>
            <w:r>
              <w:rPr>
                <w:rFonts w:eastAsia="Times New Roman"/>
                <w:spacing w:val="-9"/>
                <w:sz w:val="22"/>
                <w:szCs w:val="22"/>
              </w:rPr>
              <w:t xml:space="preserve">доходов местного бюджета (за 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исключением поступлений </w:t>
            </w:r>
            <w:r>
              <w:rPr>
                <w:rFonts w:eastAsia="Times New Roman"/>
                <w:sz w:val="22"/>
                <w:szCs w:val="22"/>
              </w:rPr>
              <w:t xml:space="preserve">налоговых доходов по 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дополнительным нормативам 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отчислений) в общем объеме 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собственных доходов бюджета 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муниципального образования </w:t>
            </w:r>
            <w:r>
              <w:rPr>
                <w:rFonts w:eastAsia="Times New Roman"/>
                <w:sz w:val="22"/>
                <w:szCs w:val="22"/>
              </w:rPr>
              <w:t>(без учета субвенций)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6"/>
            </w:pPr>
            <w:r>
              <w:rPr>
                <w:rFonts w:eastAsia="Times New Roman"/>
                <w:spacing w:val="-11"/>
                <w:sz w:val="22"/>
                <w:szCs w:val="22"/>
              </w:rPr>
              <w:t>процентов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5E68F0">
            <w:pPr>
              <w:shd w:val="clear" w:color="auto" w:fill="FFFFFF"/>
            </w:pPr>
            <w:r>
              <w:t>67,7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5E68F0">
            <w:pPr>
              <w:shd w:val="clear" w:color="auto" w:fill="FFFFFF"/>
            </w:pPr>
            <w:r>
              <w:t>69,6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5E68F0">
            <w:pPr>
              <w:shd w:val="clear" w:color="auto" w:fill="FFFFFF"/>
            </w:pPr>
            <w:r>
              <w:t>56,9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E47ED6">
            <w:pPr>
              <w:shd w:val="clear" w:color="auto" w:fill="FFFFFF"/>
            </w:pPr>
            <w:r>
              <w:t>76,1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E47ED6">
            <w:pPr>
              <w:shd w:val="clear" w:color="auto" w:fill="FFFFFF"/>
            </w:pPr>
            <w:r>
              <w:t>77,1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E47ED6">
            <w:pPr>
              <w:shd w:val="clear" w:color="auto" w:fill="FFFFFF"/>
            </w:pPr>
            <w:r>
              <w:t>80,2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E47ED6">
            <w:pPr>
              <w:shd w:val="clear" w:color="auto" w:fill="FFFFFF"/>
            </w:pPr>
            <w:r>
              <w:t>80,0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793B1D">
            <w:pPr>
              <w:shd w:val="clear" w:color="auto" w:fill="FFFFFF"/>
            </w:pPr>
          </w:p>
        </w:tc>
      </w:tr>
      <w:tr w:rsidR="00793B1D">
        <w:trPr>
          <w:trHeight w:hRule="exact" w:val="2083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24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26" w:lineRule="exact"/>
              <w:ind w:right="53"/>
            </w:pPr>
            <w:r>
              <w:rPr>
                <w:rFonts w:eastAsia="Times New Roman"/>
                <w:sz w:val="22"/>
                <w:szCs w:val="22"/>
              </w:rPr>
              <w:t xml:space="preserve">Доля основных фондов </w:t>
            </w:r>
            <w:r w:rsidR="002B2DCF">
              <w:rPr>
                <w:rFonts w:eastAsia="Times New Roman"/>
                <w:spacing w:val="-8"/>
                <w:sz w:val="22"/>
                <w:szCs w:val="22"/>
              </w:rPr>
              <w:t xml:space="preserve">организаций </w:t>
            </w:r>
            <w:r>
              <w:rPr>
                <w:rFonts w:eastAsia="Times New Roman"/>
                <w:spacing w:val="-8"/>
                <w:sz w:val="22"/>
                <w:szCs w:val="22"/>
              </w:rPr>
              <w:t xml:space="preserve">муниципальной </w:t>
            </w:r>
            <w:r>
              <w:rPr>
                <w:rFonts w:eastAsia="Times New Roman"/>
                <w:sz w:val="22"/>
                <w:szCs w:val="22"/>
              </w:rPr>
              <w:t xml:space="preserve">формы собственности, находящихся в стадии 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банкротства, в основных фондах </w:t>
            </w:r>
            <w:r>
              <w:rPr>
                <w:rFonts w:eastAsia="Times New Roman"/>
                <w:spacing w:val="-9"/>
                <w:sz w:val="22"/>
                <w:szCs w:val="22"/>
              </w:rPr>
              <w:t xml:space="preserve">организаций   муниципальной </w:t>
            </w:r>
            <w:r w:rsidR="00DE0DA2">
              <w:rPr>
                <w:rFonts w:eastAsia="Times New Roman"/>
                <w:spacing w:val="-8"/>
                <w:sz w:val="22"/>
                <w:szCs w:val="22"/>
              </w:rPr>
              <w:t>формы собственности</w:t>
            </w:r>
            <w:r>
              <w:rPr>
                <w:rFonts w:eastAsia="Times New Roman"/>
                <w:spacing w:val="-8"/>
                <w:sz w:val="22"/>
                <w:szCs w:val="22"/>
              </w:rPr>
              <w:t xml:space="preserve"> (на 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конец года по полной учетной </w:t>
            </w:r>
            <w:r>
              <w:rPr>
                <w:rFonts w:eastAsia="Times New Roman"/>
                <w:sz w:val="22"/>
                <w:szCs w:val="22"/>
              </w:rPr>
              <w:t>стоимости)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0"/>
            </w:pPr>
            <w:r>
              <w:rPr>
                <w:rFonts w:eastAsia="Times New Roman"/>
                <w:spacing w:val="-12"/>
                <w:sz w:val="22"/>
                <w:szCs w:val="22"/>
              </w:rPr>
              <w:t>процентов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5E68F0">
            <w:pPr>
              <w:shd w:val="clear" w:color="auto" w:fill="FFFFFF"/>
            </w:pPr>
            <w:r>
              <w:t>11,4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5E68F0">
            <w:pPr>
              <w:shd w:val="clear" w:color="auto" w:fill="FFFFFF"/>
            </w:pPr>
            <w:r>
              <w:t>10,0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5E68F0">
            <w:pPr>
              <w:shd w:val="clear" w:color="auto" w:fill="FFFFFF"/>
            </w:pPr>
            <w:r>
              <w:t>9,5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4A15CB">
            <w:pPr>
              <w:shd w:val="clear" w:color="auto" w:fill="FFFFFF"/>
            </w:pPr>
            <w:r>
              <w:t>15,0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4A15CB">
            <w:pPr>
              <w:shd w:val="clear" w:color="auto" w:fill="FFFFFF"/>
            </w:pPr>
            <w:r>
              <w:t>15,0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4A15CB">
            <w:pPr>
              <w:shd w:val="clear" w:color="auto" w:fill="FFFFFF"/>
            </w:pPr>
            <w:r>
              <w:t>15,0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4A15CB">
            <w:pPr>
              <w:shd w:val="clear" w:color="auto" w:fill="FFFFFF"/>
            </w:pPr>
            <w:r>
              <w:t>15,0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>
        <w:trPr>
          <w:trHeight w:hRule="exact" w:val="29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24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5"/>
            </w:pPr>
            <w:r>
              <w:rPr>
                <w:rFonts w:eastAsia="Times New Roman"/>
                <w:sz w:val="22"/>
                <w:szCs w:val="22"/>
              </w:rPr>
              <w:t>Объем не завершенного в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38"/>
            </w:pPr>
            <w:r>
              <w:rPr>
                <w:rFonts w:eastAsia="Times New Roman"/>
                <w:spacing w:val="-10"/>
                <w:sz w:val="22"/>
                <w:szCs w:val="22"/>
              </w:rPr>
              <w:t>тыс. рублей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</w:tbl>
    <w:p w:rsidR="00793B1D" w:rsidRDefault="00793B1D">
      <w:pPr>
        <w:sectPr w:rsidR="00793B1D">
          <w:pgSz w:w="16834" w:h="11909" w:orient="landscape"/>
          <w:pgMar w:top="1003" w:right="1114" w:bottom="360" w:left="1114" w:header="720" w:footer="720" w:gutter="0"/>
          <w:cols w:space="60"/>
          <w:noEndnote/>
        </w:sectPr>
      </w:pPr>
    </w:p>
    <w:p w:rsidR="00793B1D" w:rsidRDefault="00793B1D" w:rsidP="00B3073A">
      <w:pPr>
        <w:shd w:val="clear" w:color="auto" w:fill="FFFFFF"/>
        <w:ind w:right="5"/>
      </w:pPr>
    </w:p>
    <w:p w:rsidR="00793B1D" w:rsidRDefault="00793B1D">
      <w:pPr>
        <w:spacing w:after="30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4"/>
        <w:gridCol w:w="3058"/>
        <w:gridCol w:w="1330"/>
        <w:gridCol w:w="1075"/>
        <w:gridCol w:w="1282"/>
        <w:gridCol w:w="1282"/>
        <w:gridCol w:w="1138"/>
        <w:gridCol w:w="1142"/>
        <w:gridCol w:w="1138"/>
        <w:gridCol w:w="773"/>
        <w:gridCol w:w="1701"/>
      </w:tblGrid>
      <w:tr w:rsidR="00793B1D" w:rsidTr="00DE0DA2">
        <w:trPr>
          <w:trHeight w:hRule="exact" w:val="293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69" w:lineRule="exact"/>
              <w:ind w:left="77" w:right="77" w:firstLine="10"/>
            </w:pPr>
            <w:r>
              <w:rPr>
                <w:rFonts w:eastAsia="Times New Roman"/>
                <w:sz w:val="22"/>
                <w:szCs w:val="22"/>
              </w:rPr>
              <w:t xml:space="preserve">№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816"/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69" w:lineRule="exact"/>
              <w:ind w:left="10" w:right="5" w:firstLine="96"/>
            </w:pPr>
            <w:r>
              <w:rPr>
                <w:rFonts w:eastAsia="Times New Roman"/>
                <w:sz w:val="22"/>
                <w:szCs w:val="22"/>
              </w:rPr>
              <w:t xml:space="preserve">Единица </w:t>
            </w:r>
            <w:r>
              <w:rPr>
                <w:rFonts w:eastAsia="Times New Roman"/>
                <w:spacing w:val="-1"/>
                <w:sz w:val="24"/>
                <w:szCs w:val="24"/>
              </w:rPr>
              <w:t>измерения</w:t>
            </w:r>
          </w:p>
        </w:tc>
        <w:tc>
          <w:tcPr>
            <w:tcW w:w="47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23"/>
            </w:pPr>
            <w:r>
              <w:rPr>
                <w:rFonts w:eastAsia="Times New Roman"/>
                <w:sz w:val="24"/>
                <w:szCs w:val="24"/>
              </w:rPr>
              <w:t>Отчетная информация</w:t>
            </w:r>
          </w:p>
        </w:tc>
        <w:tc>
          <w:tcPr>
            <w:tcW w:w="3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277"/>
            </w:pPr>
            <w:r>
              <w:rPr>
                <w:rFonts w:eastAsia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5"/>
            </w:pPr>
            <w:r>
              <w:rPr>
                <w:rFonts w:eastAsia="Times New Roman"/>
                <w:spacing w:val="-1"/>
                <w:sz w:val="24"/>
                <w:szCs w:val="24"/>
              </w:rPr>
              <w:t>Примечание</w:t>
            </w:r>
          </w:p>
        </w:tc>
      </w:tr>
      <w:tr w:rsidR="00793B1D" w:rsidTr="00DE0DA2">
        <w:trPr>
          <w:trHeight w:hRule="exact" w:val="283"/>
        </w:trPr>
        <w:tc>
          <w:tcPr>
            <w:tcW w:w="6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3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1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77"/>
            </w:pPr>
            <w:r>
              <w:rPr>
                <w:spacing w:val="-3"/>
                <w:sz w:val="24"/>
                <w:szCs w:val="24"/>
              </w:rPr>
              <w:t xml:space="preserve">2015 </w:t>
            </w:r>
            <w:r>
              <w:rPr>
                <w:rFonts w:eastAsia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78"/>
            </w:pPr>
            <w:r>
              <w:rPr>
                <w:sz w:val="24"/>
                <w:szCs w:val="24"/>
              </w:rPr>
              <w:t xml:space="preserve">2016 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 xml:space="preserve">2017 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6"/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2018 </w:t>
            </w: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г.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5"/>
            </w:pPr>
            <w:r>
              <w:rPr>
                <w:spacing w:val="-3"/>
                <w:sz w:val="24"/>
                <w:szCs w:val="24"/>
              </w:rPr>
              <w:t xml:space="preserve">2019 </w:t>
            </w:r>
            <w:r>
              <w:rPr>
                <w:rFonts w:eastAsia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5"/>
            </w:pPr>
            <w:r>
              <w:rPr>
                <w:spacing w:val="-3"/>
                <w:sz w:val="24"/>
                <w:szCs w:val="24"/>
              </w:rPr>
              <w:t xml:space="preserve">2020 </w:t>
            </w:r>
            <w:r>
              <w:rPr>
                <w:rFonts w:eastAsia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53"/>
            </w:pPr>
            <w:r>
              <w:rPr>
                <w:spacing w:val="-2"/>
                <w:sz w:val="24"/>
                <w:szCs w:val="24"/>
              </w:rPr>
              <w:t xml:space="preserve">2021 </w:t>
            </w:r>
            <w:r>
              <w:rPr>
                <w:rFonts w:eastAsia="Times New Roman"/>
                <w:spacing w:val="-2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  <w:ind w:left="53"/>
            </w:pPr>
          </w:p>
          <w:p w:rsidR="00793B1D" w:rsidRDefault="00793B1D">
            <w:pPr>
              <w:shd w:val="clear" w:color="auto" w:fill="FFFFFF"/>
              <w:ind w:left="53"/>
            </w:pPr>
          </w:p>
        </w:tc>
      </w:tr>
      <w:tr w:rsidR="00793B1D" w:rsidTr="008820B3">
        <w:trPr>
          <w:trHeight w:hRule="exact" w:val="1187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26" w:lineRule="exact"/>
              <w:ind w:right="38"/>
            </w:pPr>
            <w:r>
              <w:rPr>
                <w:rFonts w:eastAsia="Times New Roman"/>
                <w:sz w:val="22"/>
                <w:szCs w:val="22"/>
              </w:rPr>
              <w:t xml:space="preserve">установленные сроки 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строительства, осуществляемого </w:t>
            </w:r>
            <w:r>
              <w:rPr>
                <w:rFonts w:eastAsia="Times New Roman"/>
                <w:sz w:val="22"/>
                <w:szCs w:val="22"/>
              </w:rPr>
              <w:t>за счет средств бюджета городского округа (муниципального района)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A5119F">
            <w:pPr>
              <w:shd w:val="clear" w:color="auto" w:fill="FFFFFF"/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A5119F" w:rsidP="00A5119F">
            <w:pPr>
              <w:shd w:val="clear" w:color="auto" w:fill="FFFFFF"/>
            </w:pPr>
            <w:r>
              <w:t>1534524,27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A5119F">
            <w:pPr>
              <w:shd w:val="clear" w:color="auto" w:fill="FFFFFF"/>
            </w:pPr>
            <w:r>
              <w:t>2007209,76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A5119F">
            <w:pPr>
              <w:shd w:val="clear" w:color="auto" w:fill="FFFFFF"/>
            </w:pPr>
            <w:r>
              <w:t>1492179,13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A5119F">
            <w:pPr>
              <w:shd w:val="clear" w:color="auto" w:fill="FFFFFF"/>
            </w:pPr>
            <w:r>
              <w:t>304260,14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A5119F">
            <w:pPr>
              <w:shd w:val="clear" w:color="auto" w:fill="FFFFFF"/>
            </w:pPr>
            <w: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A5119F">
            <w:pPr>
              <w:shd w:val="clear" w:color="auto" w:fill="FFFFFF"/>
            </w:pPr>
            <w: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A5119F">
            <w:pPr>
              <w:shd w:val="clear" w:color="auto" w:fill="FFFFFF"/>
            </w:pPr>
            <w: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Pr="008820B3" w:rsidRDefault="00DE0DA2" w:rsidP="00DE0DA2">
            <w:pPr>
              <w:shd w:val="clear" w:color="auto" w:fill="FFFFFF"/>
              <w:rPr>
                <w:sz w:val="16"/>
                <w:szCs w:val="16"/>
              </w:rPr>
            </w:pPr>
            <w:r w:rsidRPr="008820B3">
              <w:rPr>
                <w:sz w:val="16"/>
                <w:szCs w:val="16"/>
              </w:rPr>
              <w:t xml:space="preserve">Представленные ранее данные </w:t>
            </w:r>
            <w:proofErr w:type="spellStart"/>
            <w:r w:rsidRPr="008820B3">
              <w:rPr>
                <w:sz w:val="16"/>
                <w:szCs w:val="16"/>
              </w:rPr>
              <w:t>откорретированы</w:t>
            </w:r>
            <w:proofErr w:type="spellEnd"/>
            <w:r w:rsidRPr="008820B3">
              <w:rPr>
                <w:sz w:val="16"/>
                <w:szCs w:val="16"/>
              </w:rPr>
              <w:t xml:space="preserve"> в соответствии с рекомендациями Минфина России</w:t>
            </w:r>
          </w:p>
        </w:tc>
      </w:tr>
      <w:tr w:rsidR="00793B1D" w:rsidTr="00DE0DA2">
        <w:trPr>
          <w:trHeight w:hRule="exact" w:val="2093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  <w:ind w:right="19" w:firstLine="5"/>
            </w:pPr>
            <w:r>
              <w:rPr>
                <w:rFonts w:eastAsia="Times New Roman"/>
                <w:sz w:val="22"/>
                <w:szCs w:val="22"/>
              </w:rPr>
              <w:t xml:space="preserve">Доля просроченной </w:t>
            </w:r>
            <w:r>
              <w:rPr>
                <w:rFonts w:eastAsia="Times New Roman"/>
                <w:spacing w:val="-9"/>
                <w:sz w:val="22"/>
                <w:szCs w:val="22"/>
              </w:rPr>
              <w:t xml:space="preserve">кредиторской задолженности по </w:t>
            </w:r>
            <w:r>
              <w:rPr>
                <w:rFonts w:eastAsia="Times New Roman"/>
                <w:sz w:val="22"/>
                <w:szCs w:val="22"/>
              </w:rPr>
              <w:t xml:space="preserve">оплате труда (включая </w:t>
            </w:r>
            <w:r>
              <w:rPr>
                <w:rFonts w:eastAsia="Times New Roman"/>
                <w:spacing w:val="-9"/>
                <w:sz w:val="22"/>
                <w:szCs w:val="22"/>
              </w:rPr>
              <w:t xml:space="preserve">начисления на оплату труда) 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муниципальных учреждений в </w:t>
            </w:r>
            <w:r>
              <w:rPr>
                <w:rFonts w:eastAsia="Times New Roman"/>
                <w:sz w:val="22"/>
                <w:szCs w:val="22"/>
              </w:rPr>
              <w:t xml:space="preserve">общем объеме расходов 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муниципального образования на </w:t>
            </w:r>
            <w:r>
              <w:rPr>
                <w:rFonts w:eastAsia="Times New Roman"/>
                <w:sz w:val="22"/>
                <w:szCs w:val="22"/>
              </w:rPr>
              <w:t xml:space="preserve">оплату труда (включая </w:t>
            </w:r>
            <w:r>
              <w:rPr>
                <w:rFonts w:eastAsia="Times New Roman"/>
                <w:spacing w:val="-7"/>
                <w:sz w:val="22"/>
                <w:szCs w:val="22"/>
              </w:rPr>
              <w:t>начисления   на оплату труда)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0"/>
            </w:pPr>
            <w:r>
              <w:rPr>
                <w:rFonts w:eastAsia="Times New Roman"/>
                <w:spacing w:val="-11"/>
                <w:sz w:val="22"/>
                <w:szCs w:val="22"/>
              </w:rPr>
              <w:t>процентов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A5119F">
            <w:pPr>
              <w:shd w:val="clear" w:color="auto" w:fill="FFFFFF"/>
            </w:pPr>
            <w:r>
              <w:t>6,60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A5119F">
            <w:pPr>
              <w:shd w:val="clear" w:color="auto" w:fill="FFFFFF"/>
            </w:pPr>
            <w:r>
              <w:t>69,89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A5119F">
            <w:pPr>
              <w:shd w:val="clear" w:color="auto" w:fill="FFFFFF"/>
            </w:pPr>
            <w:r>
              <w:t>62,88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A5119F">
            <w:pPr>
              <w:shd w:val="clear" w:color="auto" w:fill="FFFFFF"/>
            </w:pPr>
            <w:r>
              <w:t>45,32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A5119F">
            <w:pPr>
              <w:shd w:val="clear" w:color="auto" w:fill="FFFFFF"/>
            </w:pPr>
            <w:r>
              <w:t>43,00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A5119F">
            <w:pPr>
              <w:shd w:val="clear" w:color="auto" w:fill="FFFFFF"/>
            </w:pPr>
            <w:r>
              <w:t>40,00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A5119F">
            <w:pPr>
              <w:shd w:val="clear" w:color="auto" w:fill="FFFFFF"/>
            </w:pPr>
            <w:r>
              <w:t>40,00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 w:rsidTr="00DE0DA2">
        <w:trPr>
          <w:trHeight w:hRule="exact" w:val="1622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5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26" w:lineRule="exact"/>
              <w:ind w:right="211"/>
            </w:pPr>
            <w:r>
              <w:rPr>
                <w:rFonts w:eastAsia="Times New Roman"/>
                <w:sz w:val="22"/>
                <w:szCs w:val="22"/>
              </w:rPr>
              <w:t xml:space="preserve">Расходы бюджета </w:t>
            </w:r>
            <w:r w:rsidR="00256D89">
              <w:rPr>
                <w:rFonts w:eastAsia="Times New Roman"/>
                <w:spacing w:val="-9"/>
                <w:sz w:val="22"/>
                <w:szCs w:val="22"/>
              </w:rPr>
              <w:t>муниципального</w:t>
            </w:r>
            <w:r>
              <w:rPr>
                <w:rFonts w:eastAsia="Times New Roman"/>
                <w:spacing w:val="-9"/>
                <w:sz w:val="22"/>
                <w:szCs w:val="22"/>
              </w:rPr>
              <w:t xml:space="preserve"> образования </w:t>
            </w:r>
            <w:r>
              <w:rPr>
                <w:rFonts w:eastAsia="Times New Roman"/>
                <w:spacing w:val="-8"/>
                <w:sz w:val="22"/>
                <w:szCs w:val="22"/>
              </w:rPr>
              <w:t xml:space="preserve">на содержание работников </w:t>
            </w:r>
            <w:r>
              <w:rPr>
                <w:rFonts w:eastAsia="Times New Roman"/>
                <w:sz w:val="22"/>
                <w:szCs w:val="22"/>
              </w:rPr>
              <w:t xml:space="preserve">органов местного </w:t>
            </w:r>
            <w:r>
              <w:rPr>
                <w:rFonts w:eastAsia="Times New Roman"/>
                <w:spacing w:val="-9"/>
                <w:sz w:val="22"/>
                <w:szCs w:val="22"/>
              </w:rPr>
              <w:t xml:space="preserve">самоуправления в расчете на </w:t>
            </w:r>
            <w:r>
              <w:rPr>
                <w:rFonts w:eastAsia="Times New Roman"/>
                <w:sz w:val="22"/>
                <w:szCs w:val="22"/>
              </w:rPr>
              <w:t xml:space="preserve">одного   жителя </w:t>
            </w:r>
            <w:r>
              <w:rPr>
                <w:rFonts w:eastAsia="Times New Roman"/>
                <w:spacing w:val="-10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245"/>
            </w:pPr>
            <w:r>
              <w:rPr>
                <w:rFonts w:eastAsia="Times New Roman"/>
                <w:sz w:val="22"/>
                <w:szCs w:val="22"/>
              </w:rPr>
              <w:t>рублей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B10F93">
            <w:pPr>
              <w:shd w:val="clear" w:color="auto" w:fill="FFFFFF"/>
            </w:pPr>
            <w:r>
              <w:t>646,8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B10F93">
            <w:pPr>
              <w:shd w:val="clear" w:color="auto" w:fill="FFFFFF"/>
            </w:pPr>
            <w:r>
              <w:t>673,9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B10F93">
            <w:pPr>
              <w:shd w:val="clear" w:color="auto" w:fill="FFFFFF"/>
            </w:pPr>
            <w:r>
              <w:t>664,7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FC65ED" w:rsidP="000F2349">
            <w:pPr>
              <w:shd w:val="clear" w:color="auto" w:fill="FFFFFF"/>
              <w:jc w:val="center"/>
            </w:pPr>
            <w:r>
              <w:t>676,7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349" w:rsidRDefault="000F2349" w:rsidP="000F2349"/>
          <w:p w:rsidR="00793B1D" w:rsidRPr="000F2349" w:rsidRDefault="000F2349" w:rsidP="000F2349">
            <w:pPr>
              <w:jc w:val="center"/>
            </w:pPr>
            <w:r>
              <w:t>711,7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0F2349" w:rsidP="000F2349">
            <w:pPr>
              <w:shd w:val="clear" w:color="auto" w:fill="FFFFFF"/>
              <w:jc w:val="center"/>
            </w:pPr>
            <w:r>
              <w:t>711,7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0F2349" w:rsidP="000F2349">
            <w:pPr>
              <w:shd w:val="clear" w:color="auto" w:fill="FFFFFF"/>
              <w:jc w:val="center"/>
            </w:pPr>
            <w:r>
              <w:t>711,7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 w:rsidTr="00DE0DA2">
        <w:trPr>
          <w:trHeight w:hRule="exact" w:val="1632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4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  <w:ind w:right="115" w:firstLine="5"/>
            </w:pPr>
            <w:r>
              <w:rPr>
                <w:rFonts w:eastAsia="Times New Roman"/>
                <w:spacing w:val="-9"/>
                <w:sz w:val="22"/>
                <w:szCs w:val="22"/>
              </w:rPr>
              <w:t xml:space="preserve">Наличие в городском округе </w:t>
            </w:r>
            <w:r>
              <w:rPr>
                <w:rFonts w:eastAsia="Times New Roman"/>
                <w:sz w:val="22"/>
                <w:szCs w:val="22"/>
              </w:rPr>
              <w:t xml:space="preserve">(муниципальном районе) </w:t>
            </w:r>
            <w:r>
              <w:rPr>
                <w:rFonts w:eastAsia="Times New Roman"/>
                <w:spacing w:val="-9"/>
                <w:sz w:val="22"/>
                <w:szCs w:val="22"/>
              </w:rPr>
              <w:t xml:space="preserve">утвержденного генерального </w:t>
            </w:r>
            <w:r>
              <w:rPr>
                <w:rFonts w:eastAsia="Times New Roman"/>
                <w:spacing w:val="-7"/>
                <w:sz w:val="22"/>
                <w:szCs w:val="22"/>
              </w:rPr>
              <w:t xml:space="preserve">плана   городского округа </w:t>
            </w:r>
            <w:r>
              <w:rPr>
                <w:rFonts w:eastAsia="Times New Roman"/>
                <w:sz w:val="22"/>
                <w:szCs w:val="22"/>
              </w:rPr>
              <w:t xml:space="preserve">(схемы территориального 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планирования муниципального </w:t>
            </w:r>
            <w:r>
              <w:rPr>
                <w:rFonts w:eastAsia="Times New Roman"/>
                <w:sz w:val="22"/>
                <w:szCs w:val="22"/>
              </w:rPr>
              <w:t>района)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288"/>
            </w:pPr>
            <w:r>
              <w:rPr>
                <w:rFonts w:eastAsia="Times New Roman"/>
                <w:sz w:val="22"/>
                <w:szCs w:val="22"/>
              </w:rPr>
              <w:t>да/нет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B10F93">
            <w:pPr>
              <w:shd w:val="clear" w:color="auto" w:fill="FFFFFF"/>
            </w:pPr>
            <w:r>
              <w:t>да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B10F93">
            <w:pPr>
              <w:shd w:val="clear" w:color="auto" w:fill="FFFFFF"/>
            </w:pPr>
            <w:r>
              <w:t>да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B10F93">
            <w:pPr>
              <w:shd w:val="clear" w:color="auto" w:fill="FFFFFF"/>
            </w:pPr>
            <w:r>
              <w:t>да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D60CF7">
            <w:pPr>
              <w:shd w:val="clear" w:color="auto" w:fill="FFFFFF"/>
            </w:pPr>
            <w:r>
              <w:t>да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D60CF7">
            <w:pPr>
              <w:shd w:val="clear" w:color="auto" w:fill="FFFFFF"/>
            </w:pPr>
            <w:r>
              <w:t>да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D60CF7">
            <w:pPr>
              <w:shd w:val="clear" w:color="auto" w:fill="FFFFFF"/>
            </w:pPr>
            <w:r>
              <w:t>да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D60CF7">
            <w:pPr>
              <w:shd w:val="clear" w:color="auto" w:fill="FFFFFF"/>
            </w:pPr>
            <w:r>
              <w:t>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 w:rsidTr="00DE0DA2">
        <w:trPr>
          <w:trHeight w:hRule="exact" w:val="1166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9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  <w:ind w:right="14"/>
            </w:pPr>
            <w:r>
              <w:rPr>
                <w:rFonts w:eastAsia="Times New Roman"/>
                <w:spacing w:val="-10"/>
                <w:sz w:val="22"/>
                <w:szCs w:val="22"/>
              </w:rPr>
              <w:t xml:space="preserve">Удовлетворенность населения 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деятельностью органов местного 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самоуправления городского </w:t>
            </w:r>
            <w:r>
              <w:rPr>
                <w:rFonts w:eastAsia="Times New Roman"/>
                <w:sz w:val="22"/>
                <w:szCs w:val="22"/>
              </w:rPr>
              <w:t>округа (муниципального района)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spacing w:val="-11"/>
                <w:sz w:val="22"/>
                <w:szCs w:val="22"/>
              </w:rPr>
              <w:t>процентов</w:t>
            </w:r>
          </w:p>
          <w:p w:rsidR="00793B1D" w:rsidRDefault="008979D9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sz w:val="22"/>
                <w:szCs w:val="22"/>
              </w:rPr>
              <w:t>от числа</w:t>
            </w:r>
          </w:p>
          <w:p w:rsidR="00793B1D" w:rsidRDefault="008979D9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spacing w:val="-13"/>
                <w:sz w:val="22"/>
                <w:szCs w:val="22"/>
              </w:rPr>
              <w:t>опрошенных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B10F93">
            <w:pPr>
              <w:shd w:val="clear" w:color="auto" w:fill="FFFFFF"/>
            </w:pPr>
            <w:r>
              <w:t>63,2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B10F93">
            <w:pPr>
              <w:shd w:val="clear" w:color="auto" w:fill="FFFFFF"/>
            </w:pPr>
            <w:r>
              <w:t>66,74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B10F93">
            <w:pPr>
              <w:shd w:val="clear" w:color="auto" w:fill="FFFFFF"/>
            </w:pPr>
            <w:r>
              <w:t>68,31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3B1D" w:rsidRDefault="00B10F93">
            <w:pPr>
              <w:shd w:val="clear" w:color="auto" w:fill="FFFFFF"/>
            </w:pPr>
            <w:r>
              <w:t>66,8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6372B">
            <w:pPr>
              <w:shd w:val="clear" w:color="auto" w:fill="FFFFFF"/>
            </w:pPr>
            <w:r>
              <w:t>84,0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6372B">
            <w:pPr>
              <w:shd w:val="clear" w:color="auto" w:fill="FFFFFF"/>
            </w:pPr>
            <w:r>
              <w:t>84,0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66372B">
            <w:pPr>
              <w:shd w:val="clear" w:color="auto" w:fill="FFFFFF"/>
            </w:pPr>
            <w:r>
              <w:t>84,0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 w:rsidTr="00DE0DA2">
        <w:trPr>
          <w:trHeight w:hRule="exact" w:val="69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24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26" w:lineRule="exact"/>
              <w:ind w:right="446"/>
            </w:pPr>
            <w:r>
              <w:rPr>
                <w:rFonts w:eastAsia="Times New Roman"/>
                <w:spacing w:val="-11"/>
                <w:sz w:val="22"/>
                <w:szCs w:val="22"/>
              </w:rPr>
              <w:t xml:space="preserve">Среднегодовая численность </w:t>
            </w:r>
            <w:r>
              <w:rPr>
                <w:rFonts w:eastAsia="Times New Roman"/>
                <w:sz w:val="22"/>
                <w:szCs w:val="22"/>
              </w:rPr>
              <w:t>постоянного населения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5"/>
            </w:pPr>
            <w:r>
              <w:rPr>
                <w:rFonts w:eastAsia="Times New Roman"/>
                <w:spacing w:val="-9"/>
                <w:sz w:val="22"/>
                <w:szCs w:val="22"/>
              </w:rPr>
              <w:t>тыс. человек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B10F93">
            <w:pPr>
              <w:shd w:val="clear" w:color="auto" w:fill="FFFFFF"/>
            </w:pPr>
            <w:r>
              <w:t>325,840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B10F93">
            <w:pPr>
              <w:shd w:val="clear" w:color="auto" w:fill="FFFFFF"/>
            </w:pPr>
            <w:r>
              <w:t>325,123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B10F93">
            <w:pPr>
              <w:shd w:val="clear" w:color="auto" w:fill="FFFFFF"/>
            </w:pPr>
            <w:r>
              <w:t>324,417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B10F93">
            <w:pPr>
              <w:shd w:val="clear" w:color="auto" w:fill="FFFFFF"/>
            </w:pPr>
            <w:r>
              <w:t>323,254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B10F93">
            <w:pPr>
              <w:shd w:val="clear" w:color="auto" w:fill="FFFFFF"/>
            </w:pPr>
            <w:r>
              <w:t>325,000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B10F93">
            <w:pPr>
              <w:shd w:val="clear" w:color="auto" w:fill="FFFFFF"/>
            </w:pPr>
            <w:r>
              <w:t>325,000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B10F93">
            <w:pPr>
              <w:shd w:val="clear" w:color="auto" w:fill="FFFFFF"/>
            </w:pPr>
            <w:r>
              <w:t>325,000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 w:rsidTr="00DE0DA2">
        <w:trPr>
          <w:trHeight w:hRule="exact" w:val="283"/>
        </w:trPr>
        <w:tc>
          <w:tcPr>
            <w:tcW w:w="1455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3845"/>
            </w:pPr>
            <w:r>
              <w:rPr>
                <w:rFonts w:eastAsia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</w:tr>
      <w:tr w:rsidR="00793B1D" w:rsidTr="00DE0DA2">
        <w:trPr>
          <w:trHeight w:hRule="exact" w:val="57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24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</w:pPr>
            <w:r>
              <w:rPr>
                <w:rFonts w:eastAsia="Times New Roman"/>
                <w:spacing w:val="-11"/>
                <w:sz w:val="22"/>
                <w:szCs w:val="22"/>
              </w:rPr>
              <w:t>Удельная величина потребления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</w:tbl>
    <w:p w:rsidR="00793B1D" w:rsidRDefault="00793B1D">
      <w:pPr>
        <w:sectPr w:rsidR="00793B1D">
          <w:pgSz w:w="16834" w:h="11909" w:orient="landscape"/>
          <w:pgMar w:top="998" w:right="1107" w:bottom="360" w:left="1106" w:header="720" w:footer="720" w:gutter="0"/>
          <w:cols w:space="60"/>
          <w:noEndnote/>
        </w:sectPr>
      </w:pPr>
    </w:p>
    <w:p w:rsidR="00793B1D" w:rsidRDefault="00793B1D">
      <w:pPr>
        <w:shd w:val="clear" w:color="auto" w:fill="FFFFFF"/>
        <w:ind w:right="34"/>
        <w:jc w:val="center"/>
      </w:pPr>
    </w:p>
    <w:p w:rsidR="00793B1D" w:rsidRDefault="00793B1D">
      <w:pPr>
        <w:spacing w:after="302" w:line="1" w:lineRule="exact"/>
        <w:rPr>
          <w:rFonts w:ascii="Arial" w:hAnsi="Arial" w:cs="Arial"/>
          <w:sz w:val="2"/>
          <w:szCs w:val="2"/>
        </w:rPr>
      </w:pPr>
    </w:p>
    <w:tbl>
      <w:tblPr>
        <w:tblW w:w="1460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4"/>
        <w:gridCol w:w="3062"/>
        <w:gridCol w:w="1325"/>
        <w:gridCol w:w="1075"/>
        <w:gridCol w:w="1282"/>
        <w:gridCol w:w="1282"/>
        <w:gridCol w:w="1138"/>
        <w:gridCol w:w="1142"/>
        <w:gridCol w:w="1138"/>
        <w:gridCol w:w="1008"/>
        <w:gridCol w:w="1526"/>
      </w:tblGrid>
      <w:tr w:rsidR="00793B1D" w:rsidTr="0084398B">
        <w:trPr>
          <w:trHeight w:hRule="exact" w:val="293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69" w:lineRule="exact"/>
              <w:ind w:left="72" w:right="72" w:firstLine="10"/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0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816"/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13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69" w:lineRule="exact"/>
              <w:ind w:left="10" w:right="5" w:firstLine="96"/>
            </w:pPr>
            <w:r>
              <w:rPr>
                <w:rFonts w:eastAsia="Times New Roman"/>
                <w:sz w:val="24"/>
                <w:szCs w:val="24"/>
              </w:rPr>
              <w:t xml:space="preserve">Единица </w:t>
            </w:r>
            <w:r>
              <w:rPr>
                <w:rFonts w:eastAsia="Times New Roman"/>
                <w:spacing w:val="-1"/>
                <w:sz w:val="24"/>
                <w:szCs w:val="24"/>
              </w:rPr>
              <w:t>измерения</w:t>
            </w:r>
          </w:p>
        </w:tc>
        <w:tc>
          <w:tcPr>
            <w:tcW w:w="47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23"/>
            </w:pPr>
            <w:r>
              <w:rPr>
                <w:rFonts w:eastAsia="Times New Roman"/>
                <w:sz w:val="24"/>
                <w:szCs w:val="24"/>
              </w:rPr>
              <w:t>Отчетная информация</w:t>
            </w:r>
          </w:p>
        </w:tc>
        <w:tc>
          <w:tcPr>
            <w:tcW w:w="3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277"/>
            </w:pPr>
            <w:r>
              <w:rPr>
                <w:rFonts w:eastAsia="Times New Roman"/>
                <w:sz w:val="24"/>
                <w:szCs w:val="24"/>
              </w:rPr>
              <w:t>План</w:t>
            </w:r>
          </w:p>
        </w:tc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5"/>
            </w:pPr>
            <w:r>
              <w:rPr>
                <w:rFonts w:eastAsia="Times New Roman"/>
                <w:spacing w:val="-1"/>
                <w:sz w:val="24"/>
                <w:szCs w:val="24"/>
              </w:rPr>
              <w:t>Примечание</w:t>
            </w:r>
          </w:p>
        </w:tc>
      </w:tr>
      <w:tr w:rsidR="00793B1D" w:rsidTr="0084398B">
        <w:trPr>
          <w:trHeight w:hRule="exact" w:val="283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30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13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77"/>
            </w:pPr>
            <w:r>
              <w:rPr>
                <w:spacing w:val="-3"/>
                <w:sz w:val="24"/>
                <w:szCs w:val="24"/>
              </w:rPr>
              <w:t xml:space="preserve">2015 </w:t>
            </w:r>
            <w:r>
              <w:rPr>
                <w:rFonts w:eastAsia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78"/>
            </w:pPr>
            <w:r>
              <w:rPr>
                <w:sz w:val="24"/>
                <w:szCs w:val="24"/>
              </w:rPr>
              <w:t xml:space="preserve">2016 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 xml:space="preserve">2017 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6"/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2018 </w:t>
            </w: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г.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5"/>
            </w:pPr>
            <w:r>
              <w:rPr>
                <w:spacing w:val="-2"/>
                <w:sz w:val="24"/>
                <w:szCs w:val="24"/>
              </w:rPr>
              <w:t xml:space="preserve">2019 </w:t>
            </w:r>
            <w:r>
              <w:rPr>
                <w:rFonts w:eastAsia="Times New Roman"/>
                <w:spacing w:val="-2"/>
                <w:sz w:val="24"/>
                <w:szCs w:val="24"/>
              </w:rPr>
              <w:t>г.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5"/>
            </w:pPr>
            <w:r>
              <w:rPr>
                <w:spacing w:val="-2"/>
                <w:sz w:val="24"/>
                <w:szCs w:val="24"/>
              </w:rPr>
              <w:t xml:space="preserve">2020 </w:t>
            </w:r>
            <w:r>
              <w:rPr>
                <w:rFonts w:eastAsia="Times New Roman"/>
                <w:spacing w:val="-2"/>
                <w:sz w:val="24"/>
                <w:szCs w:val="24"/>
              </w:rPr>
              <w:t>г.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58"/>
            </w:pPr>
            <w:r>
              <w:rPr>
                <w:spacing w:val="-3"/>
                <w:sz w:val="24"/>
                <w:szCs w:val="24"/>
              </w:rPr>
              <w:t xml:space="preserve">2021 </w:t>
            </w:r>
            <w:r>
              <w:rPr>
                <w:rFonts w:eastAsia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  <w:ind w:left="58"/>
            </w:pPr>
          </w:p>
          <w:p w:rsidR="00793B1D" w:rsidRDefault="00793B1D">
            <w:pPr>
              <w:shd w:val="clear" w:color="auto" w:fill="FFFFFF"/>
              <w:ind w:left="58"/>
            </w:pPr>
          </w:p>
        </w:tc>
      </w:tr>
      <w:tr w:rsidR="00793B1D" w:rsidTr="0084398B">
        <w:trPr>
          <w:trHeight w:hRule="exact" w:val="461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  <w:ind w:right="571"/>
            </w:pPr>
            <w:r>
              <w:rPr>
                <w:rFonts w:eastAsia="Times New Roman"/>
                <w:spacing w:val="-10"/>
                <w:sz w:val="22"/>
                <w:szCs w:val="22"/>
              </w:rPr>
              <w:t xml:space="preserve">энергетических ресурсов в </w:t>
            </w:r>
            <w:r>
              <w:rPr>
                <w:rFonts w:eastAsia="Times New Roman"/>
                <w:sz w:val="22"/>
                <w:szCs w:val="22"/>
              </w:rPr>
              <w:t>многоквартирных домах: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84398B" w:rsidTr="0084398B">
        <w:trPr>
          <w:trHeight w:hRule="exact" w:val="931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398B" w:rsidRDefault="0084398B" w:rsidP="0084398B"/>
          <w:p w:rsidR="0084398B" w:rsidRDefault="0084398B" w:rsidP="0084398B"/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  <w:ind w:left="187"/>
            </w:pPr>
            <w:r>
              <w:rPr>
                <w:rFonts w:eastAsia="Times New Roman"/>
                <w:sz w:val="22"/>
                <w:szCs w:val="22"/>
              </w:rPr>
              <w:t>электрическая энергия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  <w:spacing w:line="230" w:lineRule="exact"/>
              <w:ind w:left="82" w:right="72" w:firstLine="230"/>
            </w:pPr>
            <w:r>
              <w:rPr>
                <w:rFonts w:eastAsia="Times New Roman"/>
                <w:sz w:val="22"/>
                <w:szCs w:val="22"/>
              </w:rPr>
              <w:t xml:space="preserve">кВт/ч на 1 </w:t>
            </w:r>
            <w:r>
              <w:rPr>
                <w:rFonts w:eastAsia="Times New Roman"/>
                <w:spacing w:val="-14"/>
                <w:sz w:val="22"/>
                <w:szCs w:val="22"/>
              </w:rPr>
              <w:t>проживаю</w:t>
            </w:r>
            <w:r>
              <w:rPr>
                <w:rFonts w:eastAsia="Times New Roman"/>
                <w:spacing w:val="-14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щего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843,0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843,0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843,0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695,00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695,00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695,00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695,00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</w:p>
        </w:tc>
      </w:tr>
      <w:tr w:rsidR="0084398B" w:rsidTr="0084398B">
        <w:trPr>
          <w:trHeight w:hRule="exact" w:val="1166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398B" w:rsidRDefault="0084398B" w:rsidP="0084398B"/>
          <w:p w:rsidR="0084398B" w:rsidRDefault="0084398B" w:rsidP="0084398B"/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  <w:ind w:left="187"/>
            </w:pPr>
            <w:r>
              <w:rPr>
                <w:rFonts w:eastAsia="Times New Roman"/>
                <w:sz w:val="22"/>
                <w:szCs w:val="22"/>
              </w:rPr>
              <w:t>тепловая энергия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  <w:spacing w:line="230" w:lineRule="exact"/>
              <w:ind w:left="182"/>
            </w:pPr>
            <w:r>
              <w:rPr>
                <w:rFonts w:eastAsia="Times New Roman"/>
                <w:sz w:val="22"/>
                <w:szCs w:val="22"/>
              </w:rPr>
              <w:t>Гкал на</w:t>
            </w:r>
          </w:p>
          <w:p w:rsidR="0084398B" w:rsidRDefault="0084398B" w:rsidP="0084398B">
            <w:pPr>
              <w:shd w:val="clear" w:color="auto" w:fill="FFFFFF"/>
              <w:spacing w:line="230" w:lineRule="exact"/>
              <w:ind w:left="182"/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rFonts w:eastAsia="Times New Roman"/>
                <w:sz w:val="22"/>
                <w:szCs w:val="22"/>
              </w:rPr>
              <w:t>кв.</w:t>
            </w:r>
          </w:p>
          <w:p w:rsidR="0084398B" w:rsidRDefault="0084398B" w:rsidP="0084398B">
            <w:pPr>
              <w:shd w:val="clear" w:color="auto" w:fill="FFFFFF"/>
              <w:spacing w:line="230" w:lineRule="exact"/>
              <w:ind w:left="182"/>
            </w:pPr>
            <w:r>
              <w:rPr>
                <w:rFonts w:eastAsia="Times New Roman"/>
                <w:sz w:val="22"/>
                <w:szCs w:val="22"/>
              </w:rPr>
              <w:t>метр</w:t>
            </w:r>
          </w:p>
          <w:p w:rsidR="0084398B" w:rsidRDefault="0084398B" w:rsidP="0084398B">
            <w:pPr>
              <w:shd w:val="clear" w:color="auto" w:fill="FFFFFF"/>
              <w:spacing w:line="230" w:lineRule="exact"/>
              <w:ind w:left="182"/>
            </w:pPr>
            <w:r>
              <w:rPr>
                <w:rFonts w:eastAsia="Times New Roman"/>
                <w:sz w:val="22"/>
                <w:szCs w:val="22"/>
              </w:rPr>
              <w:t>общей</w:t>
            </w:r>
          </w:p>
          <w:p w:rsidR="0084398B" w:rsidRDefault="0084398B" w:rsidP="0084398B">
            <w:pPr>
              <w:shd w:val="clear" w:color="auto" w:fill="FFFFFF"/>
              <w:spacing w:line="230" w:lineRule="exact"/>
              <w:ind w:left="182"/>
            </w:pPr>
            <w:r>
              <w:rPr>
                <w:rFonts w:eastAsia="Times New Roman"/>
                <w:sz w:val="22"/>
                <w:szCs w:val="22"/>
              </w:rPr>
              <w:t>площади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0,12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0,12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0,12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0,1222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0,1286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0,1286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0,1286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</w:p>
        </w:tc>
      </w:tr>
      <w:tr w:rsidR="0084398B" w:rsidTr="0084398B">
        <w:trPr>
          <w:trHeight w:hRule="exact" w:val="1162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398B" w:rsidRDefault="0084398B" w:rsidP="0084398B"/>
          <w:p w:rsidR="0084398B" w:rsidRDefault="0084398B" w:rsidP="0084398B"/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  <w:ind w:left="139"/>
            </w:pPr>
            <w:r>
              <w:rPr>
                <w:rFonts w:eastAsia="Times New Roman"/>
                <w:sz w:val="22"/>
                <w:szCs w:val="22"/>
              </w:rPr>
              <w:t>горячая вода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  <w:spacing w:line="230" w:lineRule="exact"/>
              <w:ind w:left="163" w:right="178" w:firstLine="125"/>
            </w:pPr>
            <w:r>
              <w:rPr>
                <w:rFonts w:eastAsia="Times New Roman"/>
                <w:sz w:val="22"/>
                <w:szCs w:val="22"/>
              </w:rPr>
              <w:t>куб. метров</w:t>
            </w:r>
          </w:p>
          <w:p w:rsidR="0084398B" w:rsidRDefault="0084398B" w:rsidP="0084398B">
            <w:pPr>
              <w:shd w:val="clear" w:color="auto" w:fill="FFFFFF"/>
              <w:spacing w:line="230" w:lineRule="exact"/>
              <w:ind w:left="163" w:right="178" w:firstLine="216"/>
            </w:pPr>
            <w:r>
              <w:rPr>
                <w:rFonts w:eastAsia="Times New Roman"/>
                <w:sz w:val="22"/>
                <w:szCs w:val="22"/>
              </w:rPr>
              <w:t>на 1 прожи</w:t>
            </w:r>
            <w:r>
              <w:rPr>
                <w:rFonts w:eastAsia="Times New Roman"/>
                <w:sz w:val="22"/>
                <w:szCs w:val="22"/>
              </w:rPr>
              <w:softHyphen/>
              <w:t>вающего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41,0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41,5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41,5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3,14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3,14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3,14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3,14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</w:p>
        </w:tc>
      </w:tr>
      <w:tr w:rsidR="0084398B" w:rsidTr="0084398B">
        <w:trPr>
          <w:trHeight w:hRule="exact" w:val="1166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398B" w:rsidRDefault="0084398B" w:rsidP="0084398B"/>
          <w:p w:rsidR="0084398B" w:rsidRDefault="0084398B" w:rsidP="0084398B"/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  <w:ind w:left="192"/>
            </w:pPr>
            <w:r>
              <w:rPr>
                <w:rFonts w:eastAsia="Times New Roman"/>
                <w:sz w:val="22"/>
                <w:szCs w:val="22"/>
              </w:rPr>
              <w:t>холодная вода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  <w:spacing w:line="230" w:lineRule="exact"/>
              <w:ind w:left="168" w:right="178" w:firstLine="134"/>
            </w:pPr>
            <w:r>
              <w:rPr>
                <w:rFonts w:eastAsia="Times New Roman"/>
                <w:sz w:val="22"/>
                <w:szCs w:val="22"/>
              </w:rPr>
              <w:t>куб. метров</w:t>
            </w:r>
          </w:p>
          <w:p w:rsidR="0084398B" w:rsidRDefault="0084398B" w:rsidP="0084398B">
            <w:pPr>
              <w:shd w:val="clear" w:color="auto" w:fill="FFFFFF"/>
              <w:spacing w:line="230" w:lineRule="exact"/>
              <w:ind w:left="168" w:right="178" w:firstLine="211"/>
            </w:pPr>
            <w:r>
              <w:rPr>
                <w:rFonts w:eastAsia="Times New Roman"/>
                <w:sz w:val="22"/>
                <w:szCs w:val="22"/>
              </w:rPr>
              <w:t>на 1 прожи</w:t>
            </w:r>
            <w:r>
              <w:rPr>
                <w:rFonts w:eastAsia="Times New Roman"/>
                <w:sz w:val="22"/>
                <w:szCs w:val="22"/>
              </w:rPr>
              <w:softHyphen/>
              <w:t>вающего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112,2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112,2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75,6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77,9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77,9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77,9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77,9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</w:p>
        </w:tc>
      </w:tr>
      <w:tr w:rsidR="0084398B" w:rsidTr="0084398B">
        <w:trPr>
          <w:trHeight w:hRule="exact" w:val="1162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/>
          <w:p w:rsidR="0084398B" w:rsidRDefault="0084398B" w:rsidP="0084398B"/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  <w:ind w:left="197"/>
            </w:pPr>
            <w:r>
              <w:rPr>
                <w:rFonts w:eastAsia="Times New Roman"/>
                <w:sz w:val="22"/>
                <w:szCs w:val="22"/>
              </w:rPr>
              <w:t>природный газ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  <w:spacing w:line="230" w:lineRule="exact"/>
              <w:ind w:left="168" w:right="173" w:firstLine="125"/>
            </w:pPr>
            <w:r>
              <w:rPr>
                <w:rFonts w:eastAsia="Times New Roman"/>
                <w:sz w:val="22"/>
                <w:szCs w:val="22"/>
              </w:rPr>
              <w:t>куб. метров</w:t>
            </w:r>
          </w:p>
          <w:p w:rsidR="0084398B" w:rsidRDefault="0084398B" w:rsidP="0084398B">
            <w:pPr>
              <w:shd w:val="clear" w:color="auto" w:fill="FFFFFF"/>
              <w:spacing w:line="230" w:lineRule="exact"/>
              <w:ind w:left="168" w:right="173" w:firstLine="211"/>
            </w:pPr>
            <w:r>
              <w:rPr>
                <w:rFonts w:eastAsia="Times New Roman"/>
                <w:sz w:val="22"/>
                <w:szCs w:val="22"/>
              </w:rPr>
              <w:t>на 1 прожи</w:t>
            </w:r>
            <w:r>
              <w:rPr>
                <w:rFonts w:eastAsia="Times New Roman"/>
                <w:sz w:val="22"/>
                <w:szCs w:val="22"/>
              </w:rPr>
              <w:softHyphen/>
              <w:t>вающего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278,4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278,4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278,4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356,6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380,0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380,0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380,0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</w:p>
        </w:tc>
      </w:tr>
      <w:tr w:rsidR="00793B1D" w:rsidTr="0084398B">
        <w:trPr>
          <w:trHeight w:hRule="exact" w:val="941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0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  <w:ind w:right="62"/>
            </w:pPr>
            <w:r>
              <w:rPr>
                <w:rFonts w:eastAsia="Times New Roman"/>
                <w:spacing w:val="-11"/>
                <w:sz w:val="22"/>
                <w:szCs w:val="22"/>
              </w:rPr>
              <w:t xml:space="preserve">Удельная величина потребления </w:t>
            </w:r>
            <w:r>
              <w:rPr>
                <w:rFonts w:eastAsia="Times New Roman"/>
                <w:sz w:val="22"/>
                <w:szCs w:val="22"/>
              </w:rPr>
              <w:t xml:space="preserve">энергетических ресурсов 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муниципальными бюджетными </w:t>
            </w:r>
            <w:r>
              <w:rPr>
                <w:rFonts w:eastAsia="Times New Roman"/>
                <w:sz w:val="22"/>
                <w:szCs w:val="22"/>
              </w:rPr>
              <w:t>учреждениями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84398B" w:rsidTr="0084398B">
        <w:trPr>
          <w:trHeight w:hRule="exact" w:val="931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398B" w:rsidRDefault="0084398B" w:rsidP="0084398B"/>
          <w:p w:rsidR="0084398B" w:rsidRDefault="0084398B" w:rsidP="0084398B"/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  <w:ind w:left="197"/>
            </w:pPr>
            <w:r>
              <w:rPr>
                <w:rFonts w:eastAsia="Times New Roman"/>
                <w:sz w:val="22"/>
                <w:szCs w:val="22"/>
              </w:rPr>
              <w:t>электрическая энергия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  <w:spacing w:line="226" w:lineRule="exact"/>
              <w:ind w:left="120"/>
            </w:pPr>
            <w:r>
              <w:rPr>
                <w:rFonts w:eastAsia="Times New Roman"/>
                <w:sz w:val="22"/>
                <w:szCs w:val="22"/>
              </w:rPr>
              <w:t>кВт/ч</w:t>
            </w:r>
          </w:p>
          <w:p w:rsidR="0084398B" w:rsidRDefault="0084398B" w:rsidP="0084398B">
            <w:pPr>
              <w:shd w:val="clear" w:color="auto" w:fill="FFFFFF"/>
              <w:spacing w:line="226" w:lineRule="exact"/>
              <w:ind w:left="120"/>
            </w:pPr>
            <w:r>
              <w:rPr>
                <w:rFonts w:eastAsia="Times New Roman"/>
                <w:sz w:val="22"/>
                <w:szCs w:val="22"/>
              </w:rPr>
              <w:t>на 1</w:t>
            </w:r>
          </w:p>
          <w:p w:rsidR="0084398B" w:rsidRDefault="0084398B" w:rsidP="0084398B">
            <w:pPr>
              <w:shd w:val="clear" w:color="auto" w:fill="FFFFFF"/>
              <w:spacing w:line="226" w:lineRule="exact"/>
              <w:ind w:left="120"/>
            </w:pPr>
            <w:r>
              <w:rPr>
                <w:rFonts w:eastAsia="Times New Roman"/>
                <w:sz w:val="22"/>
                <w:szCs w:val="22"/>
              </w:rPr>
              <w:t>человека</w:t>
            </w:r>
          </w:p>
          <w:p w:rsidR="0084398B" w:rsidRDefault="0084398B" w:rsidP="0084398B">
            <w:pPr>
              <w:shd w:val="clear" w:color="auto" w:fill="FFFFFF"/>
              <w:spacing w:line="226" w:lineRule="exact"/>
              <w:ind w:left="120"/>
            </w:pPr>
            <w:r>
              <w:rPr>
                <w:rFonts w:eastAsia="Times New Roman"/>
                <w:spacing w:val="-12"/>
                <w:sz w:val="22"/>
                <w:szCs w:val="22"/>
              </w:rPr>
              <w:t>населения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22,1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22,1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22,1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22,0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22,0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22,0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22,0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</w:p>
        </w:tc>
      </w:tr>
      <w:tr w:rsidR="00793B1D" w:rsidTr="0084398B">
        <w:trPr>
          <w:trHeight w:hRule="exact" w:val="936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44"/>
            </w:pPr>
            <w:r>
              <w:rPr>
                <w:rFonts w:eastAsia="Times New Roman"/>
                <w:sz w:val="22"/>
                <w:szCs w:val="22"/>
              </w:rPr>
              <w:t>тепловая энергия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26" w:lineRule="exact"/>
              <w:ind w:left="235" w:right="240" w:firstLine="120"/>
            </w:pPr>
            <w:r>
              <w:rPr>
                <w:rFonts w:eastAsia="Times New Roman"/>
                <w:sz w:val="22"/>
                <w:szCs w:val="22"/>
              </w:rPr>
              <w:t>Гкал на 1 кв.</w:t>
            </w:r>
          </w:p>
          <w:p w:rsidR="00793B1D" w:rsidRDefault="008979D9">
            <w:pPr>
              <w:shd w:val="clear" w:color="auto" w:fill="FFFFFF"/>
              <w:spacing w:line="226" w:lineRule="exact"/>
              <w:ind w:left="235" w:right="240" w:firstLine="77"/>
            </w:pPr>
            <w:r>
              <w:rPr>
                <w:rFonts w:eastAsia="Times New Roman"/>
                <w:sz w:val="22"/>
                <w:szCs w:val="22"/>
              </w:rPr>
              <w:t>метр общей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917DF8">
            <w:pPr>
              <w:shd w:val="clear" w:color="auto" w:fill="FFFFFF"/>
            </w:pPr>
            <w:r>
              <w:t>0,14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917DF8">
            <w:pPr>
              <w:shd w:val="clear" w:color="auto" w:fill="FFFFFF"/>
            </w:pPr>
            <w:r>
              <w:t>0,14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917DF8">
            <w:pPr>
              <w:shd w:val="clear" w:color="auto" w:fill="FFFFFF"/>
            </w:pPr>
            <w:r>
              <w:t>0,14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81326">
            <w:pPr>
              <w:shd w:val="clear" w:color="auto" w:fill="FFFFFF"/>
            </w:pPr>
            <w:r>
              <w:t>0,14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81326">
            <w:pPr>
              <w:shd w:val="clear" w:color="auto" w:fill="FFFFFF"/>
            </w:pPr>
            <w:r>
              <w:t>0,14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81326">
            <w:pPr>
              <w:shd w:val="clear" w:color="auto" w:fill="FFFFFF"/>
            </w:pPr>
            <w:r>
              <w:t>0,14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81326">
            <w:pPr>
              <w:shd w:val="clear" w:color="auto" w:fill="FFFFFF"/>
            </w:pPr>
            <w:r>
              <w:t>0,14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</w:tbl>
    <w:p w:rsidR="00793B1D" w:rsidRDefault="00793B1D">
      <w:pPr>
        <w:sectPr w:rsidR="00793B1D">
          <w:pgSz w:w="16834" w:h="11909" w:orient="landscape"/>
          <w:pgMar w:top="924" w:right="1117" w:bottom="360" w:left="1116" w:header="720" w:footer="720" w:gutter="0"/>
          <w:cols w:space="60"/>
          <w:noEndnote/>
        </w:sectPr>
      </w:pPr>
    </w:p>
    <w:p w:rsidR="00793B1D" w:rsidRDefault="00793B1D">
      <w:pPr>
        <w:shd w:val="clear" w:color="auto" w:fill="FFFFFF"/>
        <w:ind w:left="5"/>
        <w:jc w:val="center"/>
      </w:pPr>
    </w:p>
    <w:p w:rsidR="00793B1D" w:rsidRDefault="00793B1D">
      <w:pPr>
        <w:spacing w:after="307" w:line="1" w:lineRule="exact"/>
        <w:rPr>
          <w:rFonts w:ascii="Arial" w:hAnsi="Arial" w:cs="Arial"/>
          <w:sz w:val="2"/>
          <w:szCs w:val="2"/>
        </w:rPr>
      </w:pPr>
    </w:p>
    <w:tbl>
      <w:tblPr>
        <w:tblW w:w="146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3072"/>
        <w:gridCol w:w="1315"/>
        <w:gridCol w:w="1075"/>
        <w:gridCol w:w="1291"/>
        <w:gridCol w:w="1282"/>
        <w:gridCol w:w="1133"/>
        <w:gridCol w:w="1142"/>
        <w:gridCol w:w="1142"/>
        <w:gridCol w:w="1008"/>
        <w:gridCol w:w="1522"/>
      </w:tblGrid>
      <w:tr w:rsidR="00793B1D" w:rsidTr="0084398B">
        <w:trPr>
          <w:trHeight w:hRule="exact" w:val="288"/>
        </w:trPr>
        <w:tc>
          <w:tcPr>
            <w:tcW w:w="6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74" w:lineRule="exact"/>
              <w:ind w:left="77" w:right="72"/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0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826"/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13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69" w:lineRule="exact"/>
              <w:ind w:left="5" w:right="5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Единица </w:t>
            </w:r>
            <w:r>
              <w:rPr>
                <w:rFonts w:eastAsia="Times New Roman"/>
                <w:spacing w:val="-2"/>
                <w:sz w:val="24"/>
                <w:szCs w:val="24"/>
              </w:rPr>
              <w:t>измерения</w:t>
            </w:r>
          </w:p>
        </w:tc>
        <w:tc>
          <w:tcPr>
            <w:tcW w:w="4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28"/>
            </w:pPr>
            <w:r>
              <w:rPr>
                <w:rFonts w:eastAsia="Times New Roman"/>
                <w:sz w:val="24"/>
                <w:szCs w:val="24"/>
              </w:rPr>
              <w:t>Отчетная информация</w:t>
            </w:r>
          </w:p>
        </w:tc>
        <w:tc>
          <w:tcPr>
            <w:tcW w:w="3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272"/>
            </w:pPr>
            <w:r>
              <w:rPr>
                <w:rFonts w:eastAsia="Times New Roman"/>
                <w:sz w:val="24"/>
                <w:szCs w:val="24"/>
              </w:rPr>
              <w:t>План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Примечание</w:t>
            </w:r>
          </w:p>
        </w:tc>
      </w:tr>
      <w:tr w:rsidR="00793B1D" w:rsidTr="0084398B">
        <w:trPr>
          <w:trHeight w:hRule="exact" w:val="288"/>
        </w:trPr>
        <w:tc>
          <w:tcPr>
            <w:tcW w:w="6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3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13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72"/>
            </w:pPr>
            <w:r>
              <w:rPr>
                <w:spacing w:val="-2"/>
                <w:sz w:val="24"/>
                <w:szCs w:val="24"/>
              </w:rPr>
              <w:t xml:space="preserve">2015 </w:t>
            </w:r>
            <w:r>
              <w:rPr>
                <w:rFonts w:eastAsia="Times New Roman"/>
                <w:spacing w:val="-2"/>
                <w:sz w:val="24"/>
                <w:szCs w:val="24"/>
              </w:rPr>
              <w:t>г.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 xml:space="preserve">2016 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78"/>
            </w:pPr>
            <w:r>
              <w:rPr>
                <w:sz w:val="24"/>
                <w:szCs w:val="24"/>
              </w:rPr>
              <w:t xml:space="preserve">2017 </w:t>
            </w: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96"/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2018 </w:t>
            </w: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г.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0"/>
            </w:pPr>
            <w:r>
              <w:rPr>
                <w:spacing w:val="-2"/>
                <w:sz w:val="24"/>
                <w:szCs w:val="24"/>
              </w:rPr>
              <w:t xml:space="preserve">2019 </w:t>
            </w:r>
            <w:r>
              <w:rPr>
                <w:rFonts w:eastAsia="Times New Roman"/>
                <w:spacing w:val="-2"/>
                <w:sz w:val="24"/>
                <w:szCs w:val="24"/>
              </w:rPr>
              <w:t>г.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10"/>
            </w:pPr>
            <w:r>
              <w:rPr>
                <w:spacing w:val="-2"/>
                <w:sz w:val="24"/>
                <w:szCs w:val="24"/>
              </w:rPr>
              <w:t xml:space="preserve">2020 </w:t>
            </w:r>
            <w:r>
              <w:rPr>
                <w:rFonts w:eastAsia="Times New Roman"/>
                <w:spacing w:val="-2"/>
                <w:sz w:val="24"/>
                <w:szCs w:val="24"/>
              </w:rPr>
              <w:t>г.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48"/>
            </w:pPr>
            <w:r>
              <w:rPr>
                <w:spacing w:val="-3"/>
                <w:sz w:val="24"/>
                <w:szCs w:val="24"/>
              </w:rPr>
              <w:t xml:space="preserve">2021 </w:t>
            </w:r>
            <w:r>
              <w:rPr>
                <w:rFonts w:eastAsia="Times New Roman"/>
                <w:spacing w:val="-3"/>
                <w:sz w:val="24"/>
                <w:szCs w:val="24"/>
              </w:rPr>
              <w:t>г.</w:t>
            </w:r>
          </w:p>
        </w:tc>
        <w:tc>
          <w:tcPr>
            <w:tcW w:w="15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  <w:ind w:left="48"/>
            </w:pPr>
          </w:p>
          <w:p w:rsidR="00793B1D" w:rsidRDefault="00793B1D">
            <w:pPr>
              <w:shd w:val="clear" w:color="auto" w:fill="FFFFFF"/>
              <w:ind w:left="48"/>
            </w:pPr>
          </w:p>
        </w:tc>
      </w:tr>
      <w:tr w:rsidR="00793B1D" w:rsidTr="0084398B">
        <w:trPr>
          <w:trHeight w:hRule="exact" w:val="461"/>
        </w:trPr>
        <w:tc>
          <w:tcPr>
            <w:tcW w:w="6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площади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793B1D" w:rsidTr="0084398B">
        <w:trPr>
          <w:trHeight w:hRule="exact" w:val="1392"/>
        </w:trPr>
        <w:tc>
          <w:tcPr>
            <w:tcW w:w="6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3B1D" w:rsidRDefault="00793B1D"/>
          <w:p w:rsidR="00793B1D" w:rsidRDefault="00793B1D"/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ind w:left="144"/>
            </w:pPr>
            <w:r>
              <w:rPr>
                <w:rFonts w:eastAsia="Times New Roman"/>
              </w:rPr>
              <w:t>горячая вода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8979D9">
            <w:pPr>
              <w:shd w:val="clear" w:color="auto" w:fill="FFFFFF"/>
              <w:spacing w:line="230" w:lineRule="exact"/>
              <w:ind w:left="110" w:right="120"/>
              <w:jc w:val="center"/>
            </w:pPr>
            <w:r>
              <w:rPr>
                <w:rFonts w:eastAsia="Times New Roman"/>
              </w:rPr>
              <w:t>куб. метров на 1 чело</w:t>
            </w:r>
            <w:r>
              <w:rPr>
                <w:rFonts w:eastAsia="Times New Roman"/>
              </w:rPr>
              <w:softHyphen/>
              <w:t xml:space="preserve">века </w:t>
            </w:r>
            <w:r>
              <w:rPr>
                <w:rFonts w:eastAsia="Times New Roman"/>
                <w:spacing w:val="-3"/>
              </w:rPr>
              <w:t>населения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917DF8">
            <w:pPr>
              <w:shd w:val="clear" w:color="auto" w:fill="FFFFFF"/>
            </w:pPr>
            <w:r>
              <w:t>0,30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917DF8">
            <w:pPr>
              <w:shd w:val="clear" w:color="auto" w:fill="FFFFFF"/>
            </w:pPr>
            <w:r>
              <w:t>0,30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917DF8">
            <w:pPr>
              <w:shd w:val="clear" w:color="auto" w:fill="FFFFFF"/>
            </w:pPr>
            <w:r>
              <w:t>0,30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81326">
            <w:pPr>
              <w:shd w:val="clear" w:color="auto" w:fill="FFFFFF"/>
            </w:pPr>
            <w:r>
              <w:t>0,30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81326">
            <w:pPr>
              <w:shd w:val="clear" w:color="auto" w:fill="FFFFFF"/>
            </w:pPr>
            <w:r>
              <w:t>0,30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81326">
            <w:pPr>
              <w:shd w:val="clear" w:color="auto" w:fill="FFFFFF"/>
            </w:pPr>
            <w:r>
              <w:t>0,30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81326">
            <w:pPr>
              <w:shd w:val="clear" w:color="auto" w:fill="FFFFFF"/>
            </w:pPr>
            <w:r>
              <w:t>0,30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3B1D" w:rsidRDefault="00793B1D">
            <w:pPr>
              <w:shd w:val="clear" w:color="auto" w:fill="FFFFFF"/>
            </w:pPr>
          </w:p>
        </w:tc>
      </w:tr>
      <w:tr w:rsidR="0084398B" w:rsidTr="0084398B">
        <w:trPr>
          <w:trHeight w:hRule="exact" w:val="1166"/>
        </w:trPr>
        <w:tc>
          <w:tcPr>
            <w:tcW w:w="6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4398B" w:rsidRDefault="0084398B" w:rsidP="0084398B"/>
          <w:p w:rsidR="0084398B" w:rsidRDefault="0084398B" w:rsidP="0084398B"/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  <w:ind w:left="144"/>
            </w:pPr>
            <w:r>
              <w:rPr>
                <w:rFonts w:eastAsia="Times New Roman"/>
              </w:rPr>
              <w:t>холодная вода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  <w:spacing w:line="230" w:lineRule="exact"/>
              <w:ind w:left="115" w:right="115"/>
              <w:jc w:val="center"/>
            </w:pPr>
            <w:r>
              <w:rPr>
                <w:rFonts w:eastAsia="Times New Roman"/>
              </w:rPr>
              <w:t>куб. метров</w:t>
            </w:r>
          </w:p>
          <w:p w:rsidR="0084398B" w:rsidRDefault="0084398B" w:rsidP="0084398B">
            <w:pPr>
              <w:shd w:val="clear" w:color="auto" w:fill="FFFFFF"/>
              <w:spacing w:line="230" w:lineRule="exact"/>
              <w:ind w:left="115" w:right="115"/>
              <w:jc w:val="center"/>
            </w:pPr>
            <w:r>
              <w:rPr>
                <w:rFonts w:eastAsia="Times New Roman"/>
              </w:rPr>
              <w:t xml:space="preserve">на 1 человека </w:t>
            </w:r>
            <w:r>
              <w:rPr>
                <w:rFonts w:eastAsia="Times New Roman"/>
                <w:spacing w:val="-3"/>
              </w:rPr>
              <w:t>населения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17,0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17,0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17,0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17,3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17,3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17,3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17,3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</w:p>
        </w:tc>
      </w:tr>
      <w:tr w:rsidR="0084398B" w:rsidTr="0084398B">
        <w:trPr>
          <w:trHeight w:hRule="exact" w:val="1176"/>
        </w:trPr>
        <w:tc>
          <w:tcPr>
            <w:tcW w:w="6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/>
          <w:p w:rsidR="0084398B" w:rsidRDefault="0084398B" w:rsidP="0084398B"/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  <w:ind w:left="149"/>
            </w:pPr>
            <w:r>
              <w:rPr>
                <w:rFonts w:eastAsia="Times New Roman"/>
              </w:rPr>
              <w:t>природный газ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  <w:spacing w:line="230" w:lineRule="exact"/>
              <w:ind w:left="110" w:right="115"/>
              <w:jc w:val="center"/>
            </w:pPr>
            <w:r>
              <w:rPr>
                <w:rFonts w:eastAsia="Times New Roman"/>
              </w:rPr>
              <w:t>куб. метров</w:t>
            </w:r>
          </w:p>
          <w:p w:rsidR="0084398B" w:rsidRDefault="0084398B" w:rsidP="0084398B">
            <w:pPr>
              <w:shd w:val="clear" w:color="auto" w:fill="FFFFFF"/>
              <w:spacing w:line="230" w:lineRule="exact"/>
              <w:ind w:left="110" w:right="115"/>
              <w:jc w:val="center"/>
            </w:pPr>
            <w:r>
              <w:rPr>
                <w:rFonts w:eastAsia="Times New Roman"/>
              </w:rPr>
              <w:t xml:space="preserve">на 1 человека </w:t>
            </w:r>
            <w:r>
              <w:rPr>
                <w:rFonts w:eastAsia="Times New Roman"/>
                <w:spacing w:val="-2"/>
              </w:rPr>
              <w:t>насе</w:t>
            </w:r>
            <w:bookmarkStart w:id="0" w:name="_GoBack"/>
            <w:bookmarkEnd w:id="0"/>
            <w:r>
              <w:rPr>
                <w:rFonts w:eastAsia="Times New Roman"/>
                <w:spacing w:val="-2"/>
              </w:rPr>
              <w:t>ления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4,4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4,4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4,4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4,5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4,5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4,5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  <w:r>
              <w:t>4,5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98B" w:rsidRDefault="0084398B" w:rsidP="0084398B">
            <w:pPr>
              <w:shd w:val="clear" w:color="auto" w:fill="FFFFFF"/>
            </w:pPr>
          </w:p>
        </w:tc>
      </w:tr>
    </w:tbl>
    <w:p w:rsidR="008979D9" w:rsidRDefault="008979D9" w:rsidP="00C86FB5">
      <w:pPr>
        <w:shd w:val="clear" w:color="auto" w:fill="FFFFFF"/>
      </w:pPr>
    </w:p>
    <w:sectPr w:rsidR="008979D9" w:rsidSect="00D264E4">
      <w:pgSz w:w="16834" w:h="11909" w:orient="landscape"/>
      <w:pgMar w:top="851" w:right="8069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D9"/>
    <w:rsid w:val="00096827"/>
    <w:rsid w:val="000F2349"/>
    <w:rsid w:val="000F4BEE"/>
    <w:rsid w:val="00256D89"/>
    <w:rsid w:val="002B2DCF"/>
    <w:rsid w:val="00465622"/>
    <w:rsid w:val="004A15CB"/>
    <w:rsid w:val="004A385D"/>
    <w:rsid w:val="00516C23"/>
    <w:rsid w:val="005B18F2"/>
    <w:rsid w:val="005E68F0"/>
    <w:rsid w:val="0066372B"/>
    <w:rsid w:val="00682C95"/>
    <w:rsid w:val="006846D5"/>
    <w:rsid w:val="00773CDA"/>
    <w:rsid w:val="00781326"/>
    <w:rsid w:val="00793B1D"/>
    <w:rsid w:val="0084398B"/>
    <w:rsid w:val="008820B3"/>
    <w:rsid w:val="008979D9"/>
    <w:rsid w:val="00917DF8"/>
    <w:rsid w:val="00972F93"/>
    <w:rsid w:val="00997B00"/>
    <w:rsid w:val="009B22D2"/>
    <w:rsid w:val="00A355D3"/>
    <w:rsid w:val="00A5119F"/>
    <w:rsid w:val="00A951E5"/>
    <w:rsid w:val="00AD0072"/>
    <w:rsid w:val="00AE16EA"/>
    <w:rsid w:val="00B10F93"/>
    <w:rsid w:val="00B3073A"/>
    <w:rsid w:val="00BF40CE"/>
    <w:rsid w:val="00C42FE5"/>
    <w:rsid w:val="00C80879"/>
    <w:rsid w:val="00C86FB5"/>
    <w:rsid w:val="00CF204A"/>
    <w:rsid w:val="00CF6488"/>
    <w:rsid w:val="00D264E4"/>
    <w:rsid w:val="00D60CF7"/>
    <w:rsid w:val="00DE0DA2"/>
    <w:rsid w:val="00DE2F84"/>
    <w:rsid w:val="00E23813"/>
    <w:rsid w:val="00E47ED6"/>
    <w:rsid w:val="00E91943"/>
    <w:rsid w:val="00EB6146"/>
    <w:rsid w:val="00F0462B"/>
    <w:rsid w:val="00FC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4067691-7C17-48CC-A1E1-0FE3717A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0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2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3FB17-EEF8-43BC-AACF-96DA14867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11</Pages>
  <Words>1744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Амбалова</dc:creator>
  <cp:keywords/>
  <dc:description/>
  <cp:lastModifiedBy>Тимур Абаев</cp:lastModifiedBy>
  <cp:revision>43</cp:revision>
  <cp:lastPrinted>2019-04-30T08:25:00Z</cp:lastPrinted>
  <dcterms:created xsi:type="dcterms:W3CDTF">2019-04-01T14:40:00Z</dcterms:created>
  <dcterms:modified xsi:type="dcterms:W3CDTF">2019-04-30T08:25:00Z</dcterms:modified>
</cp:coreProperties>
</file>