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D53345">
        <w:rPr>
          <w:rFonts w:ascii="Times New Roman" w:hAnsi="Times New Roman" w:cs="Times New Roman"/>
          <w:sz w:val="28"/>
          <w:szCs w:val="28"/>
        </w:rPr>
        <w:t xml:space="preserve">-№ </w:t>
      </w:r>
      <w:r w:rsidR="00A01801">
        <w:rPr>
          <w:rFonts w:ascii="Times New Roman" w:hAnsi="Times New Roman" w:cs="Times New Roman"/>
          <w:sz w:val="28"/>
          <w:szCs w:val="28"/>
        </w:rPr>
        <w:t>2</w:t>
      </w:r>
      <w:r w:rsidR="00237EC8">
        <w:rPr>
          <w:rFonts w:ascii="Times New Roman" w:hAnsi="Times New Roman" w:cs="Times New Roman"/>
          <w:sz w:val="28"/>
          <w:szCs w:val="28"/>
        </w:rPr>
        <w:t>7</w:t>
      </w:r>
      <w:r w:rsidR="00987EFD">
        <w:rPr>
          <w:rFonts w:ascii="Times New Roman" w:hAnsi="Times New Roman" w:cs="Times New Roman"/>
          <w:sz w:val="28"/>
          <w:szCs w:val="28"/>
        </w:rPr>
        <w:t>/</w:t>
      </w:r>
      <w:r w:rsidR="00506E51">
        <w:rPr>
          <w:rFonts w:ascii="Times New Roman" w:hAnsi="Times New Roman" w:cs="Times New Roman"/>
          <w:sz w:val="28"/>
          <w:szCs w:val="28"/>
        </w:rPr>
        <w:t>К</w:t>
      </w:r>
      <w:r w:rsidR="00337163">
        <w:rPr>
          <w:rFonts w:ascii="Times New Roman" w:hAnsi="Times New Roman" w:cs="Times New Roman"/>
          <w:sz w:val="28"/>
          <w:szCs w:val="28"/>
        </w:rPr>
        <w:t>2020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94BE8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F94BE8">
        <w:rPr>
          <w:rFonts w:ascii="Times New Roman" w:hAnsi="Times New Roman" w:cs="Times New Roman"/>
          <w:sz w:val="28"/>
          <w:szCs w:val="28"/>
        </w:rPr>
        <w:t xml:space="preserve"> комиссии по </w:t>
      </w:r>
      <w:r w:rsidR="00506E5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F94BE8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BF700C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237EC8">
        <w:rPr>
          <w:rFonts w:ascii="Times New Roman" w:hAnsi="Times New Roman" w:cs="Times New Roman"/>
          <w:sz w:val="28"/>
          <w:szCs w:val="28"/>
        </w:rPr>
        <w:t>17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237EC8">
        <w:rPr>
          <w:rFonts w:ascii="Times New Roman" w:hAnsi="Times New Roman" w:cs="Times New Roman"/>
          <w:sz w:val="28"/>
          <w:szCs w:val="28"/>
        </w:rPr>
        <w:t>апреля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7EC8" w:rsidRPr="00BF700C" w:rsidRDefault="00237EC8" w:rsidP="0023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В связи с тем, что достаточное количество членов комиссии для признания заседания правомочным принимать решения (кворум) по вопросам определения победителей по конкурсу № 27 (извещение о проведении конкурса № 27 от 02.03.2020 г.) </w:t>
      </w:r>
      <w:r w:rsidRPr="00BF700C">
        <w:t xml:space="preserve"> </w:t>
      </w:r>
      <w:r w:rsidRPr="00BF700C">
        <w:rPr>
          <w:rFonts w:ascii="Times New Roman" w:hAnsi="Times New Roman" w:cs="Times New Roman"/>
          <w:sz w:val="28"/>
        </w:rPr>
        <w:t xml:space="preserve">13.04.2020не явилось, конкурс по данному извещению проводился </w:t>
      </w:r>
      <w:r w:rsidR="00635044" w:rsidRPr="00BF700C">
        <w:rPr>
          <w:rFonts w:ascii="Times New Roman" w:hAnsi="Times New Roman" w:cs="Times New Roman"/>
          <w:sz w:val="28"/>
        </w:rPr>
        <w:t>17.04</w:t>
      </w:r>
      <w:r w:rsidRPr="00BF700C">
        <w:rPr>
          <w:rFonts w:ascii="Times New Roman" w:hAnsi="Times New Roman" w:cs="Times New Roman"/>
          <w:sz w:val="28"/>
        </w:rPr>
        <w:t>.2020 г.</w:t>
      </w:r>
    </w:p>
    <w:p w:rsidR="00237EC8" w:rsidRPr="00BF700C" w:rsidRDefault="00237EC8" w:rsidP="0023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>Наименование: Проведение конкурса № 27 от 02.03.2020 г. по продаже права заключения договора по заключению договоров на право размещения нестационарных торговых объектов (далее-НТО).</w:t>
      </w:r>
    </w:p>
    <w:p w:rsidR="00237EC8" w:rsidRPr="00BF700C" w:rsidRDefault="00237EC8" w:rsidP="00237E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Организатор конкурса: Управление экономики, предпринимательства и инвестиционных проектов АМС г.Владикавказа – (РСО-Алания, </w:t>
      </w:r>
      <w:proofErr w:type="spellStart"/>
      <w:r w:rsidRPr="00BF700C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BF70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700C">
        <w:rPr>
          <w:rFonts w:ascii="Times New Roman" w:hAnsi="Times New Roman" w:cs="Times New Roman"/>
          <w:sz w:val="28"/>
        </w:rPr>
        <w:t>пл.Штыба</w:t>
      </w:r>
      <w:proofErr w:type="spellEnd"/>
      <w:r w:rsidRPr="00BF700C">
        <w:rPr>
          <w:rFonts w:ascii="Times New Roman" w:hAnsi="Times New Roman" w:cs="Times New Roman"/>
          <w:sz w:val="28"/>
        </w:rPr>
        <w:t xml:space="preserve">, 2, </w:t>
      </w:r>
      <w:proofErr w:type="spellStart"/>
      <w:r w:rsidRPr="00BF700C">
        <w:rPr>
          <w:rFonts w:ascii="Times New Roman" w:hAnsi="Times New Roman" w:cs="Times New Roman"/>
          <w:sz w:val="28"/>
        </w:rPr>
        <w:t>каб</w:t>
      </w:r>
      <w:proofErr w:type="spellEnd"/>
      <w:r w:rsidRPr="00BF700C">
        <w:rPr>
          <w:rFonts w:ascii="Times New Roman" w:hAnsi="Times New Roman" w:cs="Times New Roman"/>
          <w:sz w:val="28"/>
        </w:rPr>
        <w:t>. 304, 362040, тел.: 70-76-09, 70-76-05)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Начало и окончание приема заявок на участие в конкурсе: с момента опубликования по 10.04.2020 г. 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BF700C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BF70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700C">
        <w:rPr>
          <w:rFonts w:ascii="Times New Roman" w:hAnsi="Times New Roman" w:cs="Times New Roman"/>
          <w:sz w:val="28"/>
        </w:rPr>
        <w:t>пл.Штыба</w:t>
      </w:r>
      <w:proofErr w:type="spellEnd"/>
      <w:r w:rsidRPr="00BF700C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BF700C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BF700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BF700C">
        <w:rPr>
          <w:rFonts w:ascii="Times New Roman" w:hAnsi="Times New Roman" w:cs="Times New Roman"/>
          <w:sz w:val="28"/>
        </w:rPr>
        <w:t>пл.Штыба</w:t>
      </w:r>
      <w:proofErr w:type="spellEnd"/>
      <w:r w:rsidRPr="00BF700C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Время и место проведения конкурса: </w:t>
      </w:r>
      <w:r w:rsidR="00635044" w:rsidRPr="00BF700C">
        <w:rPr>
          <w:rFonts w:ascii="Times New Roman" w:hAnsi="Times New Roman" w:cs="Times New Roman"/>
          <w:sz w:val="28"/>
        </w:rPr>
        <w:t>17.04</w:t>
      </w:r>
      <w:r w:rsidRPr="00BF700C">
        <w:rPr>
          <w:rFonts w:ascii="Times New Roman" w:hAnsi="Times New Roman" w:cs="Times New Roman"/>
          <w:sz w:val="28"/>
        </w:rPr>
        <w:t xml:space="preserve">.2020, с 16 ч. 00 мин. г. Владикавказ, </w:t>
      </w:r>
      <w:proofErr w:type="spellStart"/>
      <w:r w:rsidRPr="00BF700C">
        <w:rPr>
          <w:rFonts w:ascii="Times New Roman" w:hAnsi="Times New Roman" w:cs="Times New Roman"/>
          <w:sz w:val="28"/>
        </w:rPr>
        <w:t>пл.Штыба</w:t>
      </w:r>
      <w:proofErr w:type="spellEnd"/>
      <w:r w:rsidRPr="00BF700C">
        <w:rPr>
          <w:rFonts w:ascii="Times New Roman" w:hAnsi="Times New Roman" w:cs="Times New Roman"/>
          <w:sz w:val="28"/>
        </w:rPr>
        <w:t>, 2, 3 этаж, кабинет № 320.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Вскрытие и рассмотрение заявок: </w:t>
      </w:r>
      <w:r w:rsidR="00635044" w:rsidRPr="00BF700C">
        <w:rPr>
          <w:rFonts w:ascii="Times New Roman" w:hAnsi="Times New Roman" w:cs="Times New Roman"/>
          <w:sz w:val="28"/>
        </w:rPr>
        <w:t>17.04</w:t>
      </w:r>
      <w:r w:rsidRPr="00BF700C">
        <w:rPr>
          <w:rFonts w:ascii="Times New Roman" w:hAnsi="Times New Roman" w:cs="Times New Roman"/>
          <w:sz w:val="28"/>
        </w:rPr>
        <w:t xml:space="preserve">.2020, с 16.00. г. Владикавказ, </w:t>
      </w:r>
      <w:proofErr w:type="spellStart"/>
      <w:r w:rsidRPr="00BF700C">
        <w:rPr>
          <w:rFonts w:ascii="Times New Roman" w:hAnsi="Times New Roman" w:cs="Times New Roman"/>
          <w:sz w:val="28"/>
        </w:rPr>
        <w:t>пл.Штыба</w:t>
      </w:r>
      <w:proofErr w:type="spellEnd"/>
      <w:r w:rsidRPr="00BF700C">
        <w:rPr>
          <w:rFonts w:ascii="Times New Roman" w:hAnsi="Times New Roman" w:cs="Times New Roman"/>
          <w:sz w:val="28"/>
        </w:rPr>
        <w:t>, 2, 3 этаж, кабинет № 320.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BF700C">
        <w:rPr>
          <w:rFonts w:ascii="Times New Roman" w:hAnsi="Times New Roman" w:cs="Times New Roman"/>
          <w:sz w:val="28"/>
        </w:rPr>
        <w:t xml:space="preserve">Определение победителей Конкурса: </w:t>
      </w:r>
      <w:r w:rsidR="00635044" w:rsidRPr="00BF700C">
        <w:rPr>
          <w:rFonts w:ascii="Times New Roman" w:hAnsi="Times New Roman" w:cs="Times New Roman"/>
          <w:sz w:val="28"/>
        </w:rPr>
        <w:t>17.04</w:t>
      </w:r>
      <w:r w:rsidRPr="00BF700C">
        <w:rPr>
          <w:rFonts w:ascii="Times New Roman" w:hAnsi="Times New Roman" w:cs="Times New Roman"/>
          <w:sz w:val="28"/>
        </w:rPr>
        <w:t>.2020г.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F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Присутствовали члены конкурсной комиссии: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Битаров Л.Г.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Абаев Г.З.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 xml:space="preserve">-депутат Собрания представителей </w:t>
      </w: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г.Владикавказ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en-US" w:eastAsia="ru-RU"/>
        </w:rPr>
        <w:t>VII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созыва;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Бицоев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 -  начальник Управления благоустройства и озеленения АМС г.Владикавказа;</w:t>
      </w:r>
    </w:p>
    <w:p w:rsidR="00237EC8" w:rsidRPr="00BF700C" w:rsidRDefault="00237EC8" w:rsidP="00237EC8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Албегов</w:t>
      </w:r>
      <w:proofErr w:type="spellEnd"/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А.О.  – главный специалист отдела эконо</w:t>
      </w:r>
      <w:r w:rsidR="00416409"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мики УЭПИП (секретарь комиссии).</w:t>
      </w:r>
    </w:p>
    <w:p w:rsidR="00237EC8" w:rsidRPr="00BF700C" w:rsidRDefault="00237EC8" w:rsidP="00237EC8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BF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Извещения о проведении настоящего </w:t>
      </w:r>
      <w:r w:rsidRPr="00BF70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Pr="00BF700C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Pr="00BF70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Pr="00BF700C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Pr="00BF70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Pr="00BF700C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Pr="00BF70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BF70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Pr="00BF700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237EC8" w:rsidRPr="00BF700C" w:rsidRDefault="00237EC8" w:rsidP="00237EC8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BF700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конкурса, срока подачи заявок на участие в конкурсе </w:t>
      </w:r>
      <w:r w:rsidRPr="00BF700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BF700C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10 (десять) </w:t>
      </w:r>
      <w:r w:rsidRPr="00BF70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заявок на участие в конкурсе. Пакеты документов </w:t>
      </w:r>
      <w:r w:rsidRPr="00BF700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Pr="00BF700C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Pr="00BF700C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700C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237EC8" w:rsidRPr="00BF700C" w:rsidRDefault="00237EC8" w:rsidP="00237EC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694"/>
        <w:gridCol w:w="850"/>
        <w:gridCol w:w="1134"/>
        <w:gridCol w:w="2126"/>
        <w:gridCol w:w="2552"/>
      </w:tblGrid>
      <w:tr w:rsidR="00237EC8" w:rsidRPr="00BF700C" w:rsidTr="00635044">
        <w:trPr>
          <w:trHeight w:val="5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лота, адреса, площади и типа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Участник № 2</w:t>
            </w:r>
          </w:p>
        </w:tc>
      </w:tr>
      <w:tr w:rsidR="00237EC8" w:rsidRPr="00BF700C" w:rsidTr="0063504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ул. Горького/ ул.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Борукаева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Савкуева.К.М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Заявка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не</w:t>
            </w: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Икаев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А.Г Заявка соответствует требованиям конкурсной документации.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победителем</w:t>
            </w:r>
          </w:p>
        </w:tc>
      </w:tr>
      <w:tr w:rsidR="00237EC8" w:rsidRPr="00BF700C" w:rsidTr="0063504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ул. Карла Маркса, 100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ООО "Альфа Групп" Заявка соответствует требованиям конкурсной документации.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победителем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Савкуева.К.М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Заявка 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конкурсной документации.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237EC8" w:rsidRPr="00BF700C" w:rsidTr="0063504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Архонское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шоссе, 2Б (Автовокзал № 1)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36 (24 м2 торговая част12 м2 остановочная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- остановочный комплекс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Савкуева.К.М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Заявка 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ИП.Бязырты.В.Т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Заявка соответствует требованиям конкурсной документации.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победителем</w:t>
            </w:r>
          </w:p>
        </w:tc>
      </w:tr>
      <w:tr w:rsidR="00237EC8" w:rsidRPr="00BF700C" w:rsidTr="00635044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ул. Весенняя/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ул.А.Кесаева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Автокофейня</w:t>
            </w:r>
            <w:proofErr w:type="spellEnd"/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Габуев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Т.М Заявка соответствует требованиям конкурсной документации.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Признать победителем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Савкуева.К.М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Заявка 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конкурсной документации.</w:t>
            </w:r>
          </w:p>
        </w:tc>
      </w:tr>
      <w:tr w:rsidR="00237EC8" w:rsidRPr="00BF700C" w:rsidTr="0063504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ул. Пожарского, 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Автокофейня</w:t>
            </w:r>
            <w:proofErr w:type="spell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Манохина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А.А Заявка </w:t>
            </w:r>
            <w:proofErr w:type="gram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соответствует </w:t>
            </w:r>
            <w:r w:rsidR="00B653B5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требованиям</w:t>
            </w:r>
            <w:proofErr w:type="gram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конкурсной документации.</w:t>
            </w:r>
            <w:r w:rsidR="00557B90" w:rsidRPr="00BF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EC8" w:rsidRPr="00BF700C" w:rsidTr="00635044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E11380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Джанаева</w:t>
            </w:r>
            <w:proofErr w:type="spell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,/</w:t>
            </w:r>
            <w:proofErr w:type="gramEnd"/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ул. Ростовская,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E11380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EC8" w:rsidRPr="00BF700C" w:rsidRDefault="00E11380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>Цистерна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37EC8" w:rsidRPr="00BF700C" w:rsidRDefault="00635044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="00237EC8" w:rsidRPr="00BF700C">
              <w:rPr>
                <w:rFonts w:ascii="Times New Roman" w:hAnsi="Times New Roman" w:cs="Times New Roman"/>
                <w:sz w:val="20"/>
                <w:szCs w:val="20"/>
              </w:rPr>
              <w:t>Дегоев</w:t>
            </w:r>
            <w:proofErr w:type="spellEnd"/>
            <w:r w:rsidR="00237EC8" w:rsidRPr="00BF700C">
              <w:rPr>
                <w:rFonts w:ascii="Times New Roman" w:hAnsi="Times New Roman" w:cs="Times New Roman"/>
                <w:sz w:val="20"/>
                <w:szCs w:val="20"/>
              </w:rPr>
              <w:t xml:space="preserve"> О.К Заявка соответствует требованиям конкурсной документации.</w:t>
            </w:r>
            <w:r w:rsidR="00557B90" w:rsidRPr="00BF70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Признать победителем</w:t>
            </w:r>
          </w:p>
          <w:p w:rsidR="00237EC8" w:rsidRPr="00BF700C" w:rsidRDefault="00237EC8" w:rsidP="00237EC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F1CFD" w:rsidRPr="00BF700C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BF700C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700C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BF700C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BF700C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BF700C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BF700C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BA3F01" w:rsidRPr="00BF700C" w:rsidRDefault="00BA3F01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Абаев Г.З._________________</w:t>
            </w:r>
            <w:r w:rsidR="00416409" w:rsidRPr="00BF700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5C25B6" w:rsidRPr="00BF700C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BF700C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BF700C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Битаров Л.Г._________________</w:t>
            </w:r>
          </w:p>
          <w:p w:rsidR="005C25B6" w:rsidRPr="00BF700C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BF700C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BA3F01" w:rsidRPr="00BA3F01" w:rsidRDefault="00BA3F01" w:rsidP="00BA3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BF700C">
              <w:rPr>
                <w:rFonts w:ascii="Times New Roman" w:hAnsi="Times New Roman" w:cs="Times New Roman"/>
                <w:sz w:val="28"/>
                <w:szCs w:val="28"/>
              </w:rPr>
              <w:t xml:space="preserve"> А.О.__________________</w:t>
            </w:r>
            <w:bookmarkStart w:id="0" w:name="_GoBack"/>
            <w:bookmarkEnd w:id="0"/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37EC8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37163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16409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57B90"/>
    <w:rsid w:val="00566EAF"/>
    <w:rsid w:val="00581ADC"/>
    <w:rsid w:val="005A71C9"/>
    <w:rsid w:val="005C25B6"/>
    <w:rsid w:val="005C4146"/>
    <w:rsid w:val="005F5066"/>
    <w:rsid w:val="005F7693"/>
    <w:rsid w:val="006078B6"/>
    <w:rsid w:val="00610E99"/>
    <w:rsid w:val="00635044"/>
    <w:rsid w:val="00655993"/>
    <w:rsid w:val="00660E85"/>
    <w:rsid w:val="00693549"/>
    <w:rsid w:val="006A332B"/>
    <w:rsid w:val="006B7362"/>
    <w:rsid w:val="006C34A4"/>
    <w:rsid w:val="006F32D3"/>
    <w:rsid w:val="006F7807"/>
    <w:rsid w:val="007147B8"/>
    <w:rsid w:val="0072235B"/>
    <w:rsid w:val="00776038"/>
    <w:rsid w:val="007A7DC6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F08B8"/>
    <w:rsid w:val="009F7C2F"/>
    <w:rsid w:val="00A013FA"/>
    <w:rsid w:val="00A01801"/>
    <w:rsid w:val="00A11DFF"/>
    <w:rsid w:val="00A228B1"/>
    <w:rsid w:val="00A27A41"/>
    <w:rsid w:val="00A45135"/>
    <w:rsid w:val="00A6600A"/>
    <w:rsid w:val="00A72C93"/>
    <w:rsid w:val="00A75250"/>
    <w:rsid w:val="00A86A6E"/>
    <w:rsid w:val="00B653B5"/>
    <w:rsid w:val="00B817DB"/>
    <w:rsid w:val="00B854E8"/>
    <w:rsid w:val="00BA3F01"/>
    <w:rsid w:val="00BB56AB"/>
    <w:rsid w:val="00BC1622"/>
    <w:rsid w:val="00BC7394"/>
    <w:rsid w:val="00BE7DA8"/>
    <w:rsid w:val="00BF3FAB"/>
    <w:rsid w:val="00BF700C"/>
    <w:rsid w:val="00C140C7"/>
    <w:rsid w:val="00C1567D"/>
    <w:rsid w:val="00C249A3"/>
    <w:rsid w:val="00C419FE"/>
    <w:rsid w:val="00C42F38"/>
    <w:rsid w:val="00C44107"/>
    <w:rsid w:val="00C72EDA"/>
    <w:rsid w:val="00C749DF"/>
    <w:rsid w:val="00C764B1"/>
    <w:rsid w:val="00C82D04"/>
    <w:rsid w:val="00C90C44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317E8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11380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BFA8F-86ED-4967-AC71-81B11124C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4861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90</cp:revision>
  <cp:lastPrinted>2020-03-19T11:02:00Z</cp:lastPrinted>
  <dcterms:created xsi:type="dcterms:W3CDTF">2017-06-30T13:11:00Z</dcterms:created>
  <dcterms:modified xsi:type="dcterms:W3CDTF">2020-04-29T13:29:00Z</dcterms:modified>
</cp:coreProperties>
</file>