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F6" w:rsidRPr="005362A2" w:rsidRDefault="00C621F6" w:rsidP="006D1FBB">
      <w:pPr>
        <w:suppressAutoHyphens/>
        <w:spacing w:after="0" w:line="240" w:lineRule="auto"/>
        <w:ind w:left="-851" w:firstLine="425"/>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w:t>
      </w:r>
      <w:r>
        <w:rPr>
          <w:rFonts w:ascii="Times New Roman" w:eastAsia="Times New Roman" w:hAnsi="Times New Roman" w:cs="Times New Roman"/>
          <w:b/>
          <w:color w:val="000000"/>
          <w:sz w:val="24"/>
          <w:szCs w:val="24"/>
          <w:lang w:eastAsia="zh-CN"/>
        </w:rPr>
        <w:t xml:space="preserve">аукциона </w:t>
      </w:r>
    </w:p>
    <w:p w:rsidR="00C621F6" w:rsidRPr="0023709B" w:rsidRDefault="00C621F6" w:rsidP="006D1FBB">
      <w:pPr>
        <w:suppressAutoHyphens/>
        <w:spacing w:after="0" w:line="240" w:lineRule="auto"/>
        <w:ind w:left="-851" w:firstLine="425"/>
        <w:jc w:val="center"/>
        <w:rPr>
          <w:rFonts w:ascii="Times New Roman" w:eastAsia="Times New Roman" w:hAnsi="Times New Roman" w:cs="Times New Roman"/>
          <w:b/>
          <w:sz w:val="24"/>
          <w:szCs w:val="24"/>
          <w:lang w:eastAsia="zh-CN"/>
        </w:rPr>
      </w:pPr>
      <w:r w:rsidRPr="0023709B">
        <w:rPr>
          <w:rFonts w:ascii="Times New Roman" w:eastAsia="Times New Roman" w:hAnsi="Times New Roman" w:cs="Times New Roman"/>
          <w:b/>
          <w:sz w:val="24"/>
          <w:szCs w:val="24"/>
          <w:lang w:eastAsia="zh-CN"/>
        </w:rPr>
        <w:t xml:space="preserve">№ </w:t>
      </w:r>
      <w:r w:rsidR="00402C5A" w:rsidRPr="0023709B">
        <w:rPr>
          <w:rFonts w:ascii="Times New Roman" w:eastAsia="Times New Roman" w:hAnsi="Times New Roman" w:cs="Times New Roman"/>
          <w:b/>
          <w:sz w:val="24"/>
          <w:szCs w:val="24"/>
          <w:lang w:eastAsia="zh-CN"/>
        </w:rPr>
        <w:t>2</w:t>
      </w:r>
      <w:r w:rsidR="000E7B48" w:rsidRPr="0023709B">
        <w:rPr>
          <w:rFonts w:ascii="Times New Roman" w:eastAsia="Times New Roman" w:hAnsi="Times New Roman" w:cs="Times New Roman"/>
          <w:b/>
          <w:sz w:val="24"/>
          <w:szCs w:val="24"/>
          <w:lang w:eastAsia="zh-CN"/>
        </w:rPr>
        <w:t xml:space="preserve"> от </w:t>
      </w:r>
      <w:r w:rsidR="00402C5A" w:rsidRPr="0023709B">
        <w:rPr>
          <w:rFonts w:ascii="Times New Roman" w:eastAsia="Times New Roman" w:hAnsi="Times New Roman" w:cs="Times New Roman"/>
          <w:b/>
          <w:sz w:val="24"/>
          <w:szCs w:val="24"/>
          <w:lang w:eastAsia="zh-CN"/>
        </w:rPr>
        <w:t>23</w:t>
      </w:r>
      <w:r w:rsidR="00172200" w:rsidRPr="0023709B">
        <w:rPr>
          <w:rFonts w:ascii="Times New Roman" w:eastAsia="Times New Roman" w:hAnsi="Times New Roman" w:cs="Times New Roman"/>
          <w:b/>
          <w:sz w:val="24"/>
          <w:szCs w:val="24"/>
          <w:lang w:eastAsia="zh-CN"/>
        </w:rPr>
        <w:t>.</w:t>
      </w:r>
      <w:r w:rsidR="00402C5A" w:rsidRPr="0023709B">
        <w:rPr>
          <w:rFonts w:ascii="Times New Roman" w:eastAsia="Times New Roman" w:hAnsi="Times New Roman" w:cs="Times New Roman"/>
          <w:b/>
          <w:sz w:val="24"/>
          <w:szCs w:val="24"/>
          <w:lang w:eastAsia="zh-CN"/>
        </w:rPr>
        <w:t>03</w:t>
      </w:r>
      <w:r w:rsidR="00172200" w:rsidRPr="0023709B">
        <w:rPr>
          <w:rFonts w:ascii="Times New Roman" w:eastAsia="Times New Roman" w:hAnsi="Times New Roman" w:cs="Times New Roman"/>
          <w:b/>
          <w:sz w:val="24"/>
          <w:szCs w:val="24"/>
          <w:lang w:eastAsia="zh-CN"/>
        </w:rPr>
        <w:t>.</w:t>
      </w:r>
      <w:r w:rsidRPr="0023709B">
        <w:rPr>
          <w:rFonts w:ascii="Times New Roman" w:eastAsia="Times New Roman" w:hAnsi="Times New Roman" w:cs="Times New Roman"/>
          <w:b/>
          <w:sz w:val="24"/>
          <w:szCs w:val="24"/>
          <w:lang w:eastAsia="zh-CN"/>
        </w:rPr>
        <w:t>202</w:t>
      </w:r>
      <w:r w:rsidR="00402C5A" w:rsidRPr="0023709B">
        <w:rPr>
          <w:rFonts w:ascii="Times New Roman" w:eastAsia="Times New Roman" w:hAnsi="Times New Roman" w:cs="Times New Roman"/>
          <w:b/>
          <w:sz w:val="24"/>
          <w:szCs w:val="24"/>
          <w:lang w:eastAsia="zh-CN"/>
        </w:rPr>
        <w:t>3</w:t>
      </w:r>
      <w:r w:rsidRPr="0023709B">
        <w:rPr>
          <w:rFonts w:ascii="Times New Roman" w:eastAsia="Times New Roman" w:hAnsi="Times New Roman" w:cs="Times New Roman"/>
          <w:b/>
          <w:sz w:val="24"/>
          <w:szCs w:val="24"/>
          <w:lang w:eastAsia="zh-CN"/>
        </w:rPr>
        <w:t xml:space="preserve"> г.</w:t>
      </w:r>
    </w:p>
    <w:p w:rsidR="00C621F6" w:rsidRPr="005362A2" w:rsidRDefault="00C621F6" w:rsidP="00C621F6">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C621F6" w:rsidRDefault="00C621F6" w:rsidP="006D1FBB">
      <w:pPr>
        <w:suppressAutoHyphens/>
        <w:spacing w:after="0" w:line="240" w:lineRule="auto"/>
        <w:ind w:left="-567" w:right="566"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предпринимательства и </w:t>
      </w:r>
      <w:r w:rsidR="00F54004">
        <w:rPr>
          <w:rFonts w:ascii="Times New Roman" w:eastAsia="Times New Roman" w:hAnsi="Times New Roman" w:cs="Times New Roman"/>
          <w:color w:val="000000"/>
          <w:sz w:val="24"/>
          <w:szCs w:val="24"/>
          <w:lang w:eastAsia="zh-CN"/>
        </w:rPr>
        <w:t>потребительского рынка</w:t>
      </w:r>
      <w:r w:rsidRPr="005362A2">
        <w:rPr>
          <w:rFonts w:ascii="Times New Roman" w:eastAsia="Times New Roman" w:hAnsi="Times New Roman" w:cs="Times New Roman"/>
          <w:color w:val="000000"/>
          <w:sz w:val="24"/>
          <w:szCs w:val="24"/>
          <w:lang w:eastAsia="zh-CN"/>
        </w:rPr>
        <w:t xml:space="preserve">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w:t>
      </w:r>
      <w:r>
        <w:rPr>
          <w:rFonts w:ascii="Times New Roman" w:eastAsia="Times New Roman" w:hAnsi="Times New Roman" w:cs="Times New Roman"/>
          <w:color w:val="000000"/>
          <w:sz w:val="24"/>
          <w:szCs w:val="24"/>
          <w:lang w:eastAsia="zh-CN"/>
        </w:rPr>
        <w:t>аукциона</w:t>
      </w:r>
      <w:r w:rsidRPr="005362A2">
        <w:rPr>
          <w:rFonts w:ascii="Times New Roman" w:eastAsia="Times New Roman" w:hAnsi="Times New Roman" w:cs="Times New Roman"/>
          <w:color w:val="000000"/>
          <w:sz w:val="24"/>
          <w:szCs w:val="24"/>
          <w:lang w:eastAsia="zh-CN"/>
        </w:rPr>
        <w:t xml:space="preserve">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xml:space="preserve">. </w:t>
      </w:r>
      <w:r w:rsidRPr="00E14DB7">
        <w:rPr>
          <w:rFonts w:ascii="Times New Roman" w:eastAsia="Times New Roman" w:hAnsi="Times New Roman" w:cs="Times New Roman"/>
          <w:color w:val="000000" w:themeColor="text1"/>
          <w:sz w:val="24"/>
          <w:szCs w:val="24"/>
          <w:lang w:eastAsia="zh-CN"/>
        </w:rPr>
        <w:t>30</w:t>
      </w:r>
      <w:r w:rsidR="00D231F0" w:rsidRPr="00E14DB7">
        <w:rPr>
          <w:rFonts w:ascii="Times New Roman" w:eastAsia="Times New Roman" w:hAnsi="Times New Roman" w:cs="Times New Roman"/>
          <w:color w:val="000000" w:themeColor="text1"/>
          <w:sz w:val="24"/>
          <w:szCs w:val="24"/>
          <w:lang w:eastAsia="zh-CN"/>
        </w:rPr>
        <w:t>7</w:t>
      </w:r>
      <w:r w:rsidRPr="005362A2">
        <w:rPr>
          <w:rFonts w:ascii="Times New Roman" w:eastAsia="Times New Roman" w:hAnsi="Times New Roman" w:cs="Times New Roman"/>
          <w:color w:val="000000"/>
          <w:sz w:val="24"/>
          <w:szCs w:val="24"/>
          <w:lang w:eastAsia="zh-CN"/>
        </w:rPr>
        <w:t>, 362040, тел.: 70-76-</w:t>
      </w:r>
      <w:r w:rsidR="00F54004">
        <w:rPr>
          <w:rFonts w:ascii="Times New Roman" w:eastAsia="Times New Roman" w:hAnsi="Times New Roman" w:cs="Times New Roman"/>
          <w:color w:val="000000"/>
          <w:sz w:val="24"/>
          <w:szCs w:val="24"/>
          <w:lang w:eastAsia="zh-CN"/>
        </w:rPr>
        <w:t>10</w:t>
      </w:r>
      <w:r w:rsidRPr="005362A2">
        <w:rPr>
          <w:rFonts w:ascii="Times New Roman" w:eastAsia="Times New Roman" w:hAnsi="Times New Roman" w:cs="Times New Roman"/>
          <w:color w:val="000000"/>
          <w:sz w:val="24"/>
          <w:szCs w:val="24"/>
          <w:lang w:eastAsia="zh-CN"/>
        </w:rPr>
        <w:t xml:space="preserve">), сообщает о проведении </w:t>
      </w:r>
      <w:r>
        <w:rPr>
          <w:rFonts w:ascii="Times New Roman" w:eastAsia="Times New Roman" w:hAnsi="Times New Roman" w:cs="Times New Roman"/>
          <w:color w:val="000000"/>
          <w:sz w:val="24"/>
          <w:szCs w:val="24"/>
          <w:lang w:eastAsia="zh-CN"/>
        </w:rPr>
        <w:t>аукциона</w:t>
      </w:r>
      <w:r w:rsidRPr="005362A2">
        <w:rPr>
          <w:rFonts w:ascii="Times New Roman" w:eastAsia="Times New Roman" w:hAnsi="Times New Roman" w:cs="Times New Roman"/>
          <w:color w:val="000000"/>
          <w:sz w:val="24"/>
          <w:szCs w:val="24"/>
          <w:lang w:eastAsia="zh-CN"/>
        </w:rPr>
        <w:t xml:space="preserve"> по заключению договоров на право размещения нестационарных торговых объектов (далее-НТО) по следующим адресам:</w:t>
      </w:r>
    </w:p>
    <w:p w:rsidR="00C621F6" w:rsidRDefault="00C621F6" w:rsidP="00C621F6">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134"/>
        <w:gridCol w:w="1843"/>
        <w:gridCol w:w="3260"/>
      </w:tblGrid>
      <w:tr w:rsidR="00AF5B21" w:rsidRPr="00AF5B21" w:rsidTr="00516773">
        <w:trPr>
          <w:trHeight w:val="690"/>
        </w:trPr>
        <w:tc>
          <w:tcPr>
            <w:tcW w:w="567" w:type="dxa"/>
            <w:shd w:val="clear" w:color="000000" w:fill="FFFFFF"/>
          </w:tcPr>
          <w:p w:rsidR="008D3276" w:rsidRDefault="008D3276" w:rsidP="00782BC4">
            <w:pPr>
              <w:widowControl w:val="0"/>
              <w:autoSpaceDE w:val="0"/>
              <w:autoSpaceDN w:val="0"/>
              <w:adjustRightInd w:val="0"/>
              <w:spacing w:before="108" w:after="108" w:line="240" w:lineRule="auto"/>
              <w:ind w:left="-108" w:right="-108"/>
              <w:jc w:val="center"/>
              <w:outlineLvl w:val="0"/>
              <w:rPr>
                <w:rFonts w:ascii="Times New Roman" w:eastAsia="Times New Roman" w:hAnsi="Times New Roman" w:cs="Times New Roman"/>
                <w:color w:val="000000"/>
                <w:sz w:val="27"/>
                <w:szCs w:val="27"/>
                <w:lang w:eastAsia="zh-CN"/>
              </w:rPr>
            </w:pPr>
            <w:r>
              <w:rPr>
                <w:rFonts w:ascii="Times New Roman" w:eastAsia="Times New Roman" w:hAnsi="Times New Roman" w:cs="Times New Roman"/>
                <w:color w:val="000000"/>
                <w:sz w:val="27"/>
                <w:szCs w:val="27"/>
                <w:lang w:eastAsia="zh-CN"/>
              </w:rPr>
              <w:t>№</w:t>
            </w:r>
          </w:p>
          <w:p w:rsidR="00AF5B21" w:rsidRPr="006D1FBB" w:rsidRDefault="00AF5B21" w:rsidP="00782BC4">
            <w:pPr>
              <w:widowControl w:val="0"/>
              <w:autoSpaceDE w:val="0"/>
              <w:autoSpaceDN w:val="0"/>
              <w:adjustRightInd w:val="0"/>
              <w:spacing w:before="108" w:after="108" w:line="240" w:lineRule="auto"/>
              <w:ind w:left="-108" w:right="-108"/>
              <w:jc w:val="center"/>
              <w:outlineLvl w:val="0"/>
              <w:rPr>
                <w:rFonts w:ascii="Times New Roman" w:eastAsia="Times New Roman" w:hAnsi="Times New Roman" w:cs="Times New Roman"/>
                <w:color w:val="000000"/>
                <w:sz w:val="27"/>
                <w:szCs w:val="27"/>
                <w:lang w:eastAsia="zh-CN"/>
              </w:rPr>
            </w:pPr>
            <w:r w:rsidRPr="006D1FBB">
              <w:rPr>
                <w:rFonts w:ascii="Times New Roman" w:eastAsia="Times New Roman" w:hAnsi="Times New Roman" w:cs="Times New Roman"/>
                <w:color w:val="000000"/>
                <w:sz w:val="27"/>
                <w:szCs w:val="27"/>
                <w:lang w:eastAsia="zh-CN"/>
              </w:rPr>
              <w:t>лота</w:t>
            </w:r>
          </w:p>
        </w:tc>
        <w:tc>
          <w:tcPr>
            <w:tcW w:w="3686" w:type="dxa"/>
            <w:shd w:val="clear" w:color="000000" w:fill="FFFFFF"/>
            <w:vAlign w:val="center"/>
          </w:tcPr>
          <w:p w:rsidR="00AF5B21" w:rsidRPr="006D1FBB" w:rsidRDefault="00AF5B21" w:rsidP="00782BC4">
            <w:pPr>
              <w:widowControl w:val="0"/>
              <w:autoSpaceDE w:val="0"/>
              <w:autoSpaceDN w:val="0"/>
              <w:adjustRightInd w:val="0"/>
              <w:spacing w:before="108" w:after="108" w:line="240" w:lineRule="auto"/>
              <w:ind w:left="-108" w:right="-108"/>
              <w:jc w:val="center"/>
              <w:outlineLvl w:val="0"/>
              <w:rPr>
                <w:rFonts w:ascii="Times New Roman" w:eastAsia="Times New Roman" w:hAnsi="Times New Roman" w:cs="Times New Roman"/>
                <w:color w:val="000000"/>
                <w:sz w:val="27"/>
                <w:szCs w:val="27"/>
                <w:lang w:eastAsia="zh-CN"/>
              </w:rPr>
            </w:pPr>
            <w:r w:rsidRPr="006D1FBB">
              <w:rPr>
                <w:rFonts w:ascii="Times New Roman" w:eastAsia="Times New Roman" w:hAnsi="Times New Roman" w:cs="Times New Roman"/>
                <w:color w:val="000000"/>
                <w:sz w:val="27"/>
                <w:szCs w:val="27"/>
                <w:lang w:eastAsia="zh-CN"/>
              </w:rPr>
              <w:t>Адрес размещения нестационарного торгового объекта (НТО)</w:t>
            </w:r>
          </w:p>
        </w:tc>
        <w:tc>
          <w:tcPr>
            <w:tcW w:w="1134" w:type="dxa"/>
            <w:shd w:val="clear" w:color="000000" w:fill="FFFFFF"/>
            <w:vAlign w:val="center"/>
          </w:tcPr>
          <w:p w:rsidR="00AF5B21" w:rsidRPr="006D1FBB" w:rsidRDefault="00AF5B21" w:rsidP="00782BC4">
            <w:pPr>
              <w:widowControl w:val="0"/>
              <w:autoSpaceDE w:val="0"/>
              <w:autoSpaceDN w:val="0"/>
              <w:adjustRightInd w:val="0"/>
              <w:spacing w:before="108" w:after="108" w:line="240" w:lineRule="auto"/>
              <w:ind w:left="-108" w:right="-108"/>
              <w:jc w:val="center"/>
              <w:outlineLvl w:val="0"/>
              <w:rPr>
                <w:rFonts w:ascii="Times New Roman" w:eastAsia="Times New Roman" w:hAnsi="Times New Roman" w:cs="Times New Roman"/>
                <w:color w:val="000000"/>
                <w:sz w:val="27"/>
                <w:szCs w:val="27"/>
                <w:lang w:eastAsia="zh-CN"/>
              </w:rPr>
            </w:pPr>
            <w:r w:rsidRPr="006D1FBB">
              <w:rPr>
                <w:rFonts w:ascii="Times New Roman" w:eastAsia="Times New Roman" w:hAnsi="Times New Roman" w:cs="Times New Roman"/>
                <w:color w:val="000000"/>
                <w:sz w:val="27"/>
                <w:szCs w:val="27"/>
                <w:lang w:eastAsia="zh-CN"/>
              </w:rPr>
              <w:t xml:space="preserve">Площадь НТО, </w:t>
            </w:r>
            <w:proofErr w:type="spellStart"/>
            <w:r w:rsidRPr="006D1FBB">
              <w:rPr>
                <w:rFonts w:ascii="Times New Roman" w:eastAsia="Times New Roman" w:hAnsi="Times New Roman" w:cs="Times New Roman"/>
                <w:color w:val="000000"/>
                <w:sz w:val="27"/>
                <w:szCs w:val="27"/>
                <w:lang w:eastAsia="zh-CN"/>
              </w:rPr>
              <w:t>кв.м</w:t>
            </w:r>
            <w:proofErr w:type="spellEnd"/>
            <w:r w:rsidRPr="006D1FBB">
              <w:rPr>
                <w:rFonts w:ascii="Times New Roman" w:eastAsia="Times New Roman" w:hAnsi="Times New Roman" w:cs="Times New Roman"/>
                <w:color w:val="000000"/>
                <w:sz w:val="27"/>
                <w:szCs w:val="27"/>
                <w:lang w:eastAsia="zh-CN"/>
              </w:rPr>
              <w:t>.</w:t>
            </w:r>
          </w:p>
        </w:tc>
        <w:tc>
          <w:tcPr>
            <w:tcW w:w="1843" w:type="dxa"/>
            <w:shd w:val="clear" w:color="000000" w:fill="FFFFFF"/>
            <w:vAlign w:val="center"/>
          </w:tcPr>
          <w:p w:rsidR="00AF5B21" w:rsidRPr="006D1FBB" w:rsidRDefault="00AF5B21" w:rsidP="00782BC4">
            <w:pPr>
              <w:widowControl w:val="0"/>
              <w:autoSpaceDE w:val="0"/>
              <w:autoSpaceDN w:val="0"/>
              <w:adjustRightInd w:val="0"/>
              <w:spacing w:before="108" w:after="108" w:line="240" w:lineRule="auto"/>
              <w:ind w:left="-108" w:right="-108"/>
              <w:jc w:val="center"/>
              <w:outlineLvl w:val="0"/>
              <w:rPr>
                <w:rFonts w:ascii="Times New Roman" w:eastAsia="Times New Roman" w:hAnsi="Times New Roman" w:cs="Times New Roman"/>
                <w:color w:val="000000"/>
                <w:sz w:val="27"/>
                <w:szCs w:val="27"/>
                <w:lang w:eastAsia="zh-CN"/>
              </w:rPr>
            </w:pPr>
            <w:r w:rsidRPr="006D1FBB">
              <w:rPr>
                <w:rFonts w:ascii="Times New Roman" w:eastAsia="Times New Roman" w:hAnsi="Times New Roman" w:cs="Times New Roman"/>
                <w:color w:val="000000"/>
                <w:sz w:val="27"/>
                <w:szCs w:val="27"/>
                <w:lang w:eastAsia="zh-CN"/>
              </w:rPr>
              <w:t>Вид НТО</w:t>
            </w:r>
          </w:p>
        </w:tc>
        <w:tc>
          <w:tcPr>
            <w:tcW w:w="3260" w:type="dxa"/>
            <w:shd w:val="clear" w:color="000000" w:fill="FFFFFF"/>
            <w:vAlign w:val="center"/>
          </w:tcPr>
          <w:p w:rsidR="00AF5B21" w:rsidRPr="006D1FBB" w:rsidRDefault="00AF5B21" w:rsidP="00782BC4">
            <w:pPr>
              <w:widowControl w:val="0"/>
              <w:autoSpaceDE w:val="0"/>
              <w:autoSpaceDN w:val="0"/>
              <w:adjustRightInd w:val="0"/>
              <w:spacing w:before="108" w:after="108" w:line="240" w:lineRule="auto"/>
              <w:ind w:left="-108" w:right="-109"/>
              <w:jc w:val="center"/>
              <w:outlineLvl w:val="0"/>
              <w:rPr>
                <w:rFonts w:ascii="Times New Roman" w:eastAsia="Times New Roman" w:hAnsi="Times New Roman" w:cs="Times New Roman"/>
                <w:color w:val="000000"/>
                <w:sz w:val="27"/>
                <w:szCs w:val="27"/>
                <w:lang w:eastAsia="zh-CN"/>
              </w:rPr>
            </w:pPr>
            <w:r w:rsidRPr="006D1FBB">
              <w:rPr>
                <w:rFonts w:ascii="Times New Roman" w:eastAsia="Times New Roman" w:hAnsi="Times New Roman" w:cs="Times New Roman"/>
                <w:color w:val="000000"/>
                <w:sz w:val="27"/>
                <w:szCs w:val="27"/>
                <w:lang w:eastAsia="zh-CN"/>
              </w:rPr>
              <w:t>Специализация НТО</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jc w:val="center"/>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F07D84">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Набережная</w:t>
            </w:r>
            <w:r w:rsidR="00F07D84">
              <w:rPr>
                <w:rFonts w:ascii="Times New Roman" w:hAnsi="Times New Roman" w:cs="Times New Roman"/>
                <w:color w:val="000000"/>
                <w:sz w:val="27"/>
                <w:szCs w:val="27"/>
              </w:rPr>
              <w:t xml:space="preserve"> (памятник </w:t>
            </w:r>
            <w:proofErr w:type="spellStart"/>
            <w:r w:rsidR="00F07D84">
              <w:rPr>
                <w:rFonts w:ascii="Times New Roman" w:hAnsi="Times New Roman" w:cs="Times New Roman"/>
                <w:color w:val="000000"/>
                <w:sz w:val="27"/>
                <w:szCs w:val="27"/>
              </w:rPr>
              <w:t>И.Плиева</w:t>
            </w:r>
            <w:proofErr w:type="spellEnd"/>
            <w:r w:rsidR="00F07D84">
              <w:rPr>
                <w:rFonts w:ascii="Times New Roman" w:hAnsi="Times New Roman" w:cs="Times New Roman"/>
                <w:color w:val="000000"/>
                <w:sz w:val="27"/>
                <w:szCs w:val="27"/>
              </w:rPr>
              <w:t>)</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 и кондитерских изделий</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пл. Воссоединения</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пл. Воссоединения</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AF61BC" w:rsidRPr="00AF5B21" w:rsidTr="00516773">
        <w:trPr>
          <w:trHeight w:val="547"/>
        </w:trPr>
        <w:tc>
          <w:tcPr>
            <w:tcW w:w="567" w:type="dxa"/>
            <w:shd w:val="clear" w:color="000000" w:fill="FFFFFF"/>
            <w:vAlign w:val="center"/>
          </w:tcPr>
          <w:p w:rsidR="00AF61BC" w:rsidRPr="007A78C3" w:rsidRDefault="00AF61BC"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AF61BC" w:rsidRPr="006D1FBB" w:rsidRDefault="00AF61BC"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пл. Ленина, 2</w:t>
            </w:r>
          </w:p>
        </w:tc>
        <w:tc>
          <w:tcPr>
            <w:tcW w:w="1134" w:type="dxa"/>
            <w:shd w:val="clear" w:color="000000" w:fill="FFFFFF"/>
            <w:vAlign w:val="center"/>
          </w:tcPr>
          <w:p w:rsidR="00AF61BC" w:rsidRPr="006D1FBB" w:rsidRDefault="00AF61BC"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AF61BC" w:rsidRPr="006D1FBB" w:rsidRDefault="00AF61BC"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AF61BC" w:rsidRPr="006D1FBB" w:rsidRDefault="00AF61BC"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 и кондитерских изделий</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пл. Свободы, 10"а"</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D23CA" w:rsidRPr="00AF5B21" w:rsidTr="00516773">
        <w:trPr>
          <w:trHeight w:val="547"/>
        </w:trPr>
        <w:tc>
          <w:tcPr>
            <w:tcW w:w="567" w:type="dxa"/>
            <w:shd w:val="clear" w:color="000000" w:fill="FFFFFF"/>
            <w:vAlign w:val="center"/>
          </w:tcPr>
          <w:p w:rsidR="003D23CA" w:rsidRPr="007A78C3" w:rsidRDefault="003D23CA"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D23CA" w:rsidRPr="006D1FBB" w:rsidRDefault="003D23CA" w:rsidP="008D3276">
            <w:pPr>
              <w:jc w:val="center"/>
              <w:rPr>
                <w:rFonts w:ascii="Times New Roman" w:hAnsi="Times New Roman" w:cs="Times New Roman"/>
                <w:sz w:val="27"/>
                <w:szCs w:val="27"/>
              </w:rPr>
            </w:pPr>
            <w:r w:rsidRPr="006D1FBB">
              <w:rPr>
                <w:rFonts w:ascii="Times New Roman" w:hAnsi="Times New Roman" w:cs="Times New Roman"/>
                <w:sz w:val="27"/>
                <w:szCs w:val="27"/>
              </w:rPr>
              <w:t>пл. Свободы, 5</w:t>
            </w:r>
          </w:p>
        </w:tc>
        <w:tc>
          <w:tcPr>
            <w:tcW w:w="1134" w:type="dxa"/>
            <w:shd w:val="clear" w:color="000000" w:fill="FFFFFF"/>
            <w:vAlign w:val="center"/>
          </w:tcPr>
          <w:p w:rsidR="003D23CA" w:rsidRPr="006D1FBB" w:rsidRDefault="003D23CA" w:rsidP="008D3276">
            <w:pPr>
              <w:jc w:val="center"/>
              <w:rPr>
                <w:rFonts w:ascii="Times New Roman" w:hAnsi="Times New Roman" w:cs="Times New Roman"/>
                <w:color w:val="000000"/>
                <w:sz w:val="27"/>
                <w:szCs w:val="27"/>
              </w:rPr>
            </w:pPr>
            <w:r>
              <w:rPr>
                <w:rFonts w:ascii="Times New Roman" w:hAnsi="Times New Roman" w:cs="Times New Roman"/>
                <w:color w:val="000000"/>
                <w:sz w:val="27"/>
                <w:szCs w:val="27"/>
              </w:rPr>
              <w:t>4</w:t>
            </w:r>
          </w:p>
        </w:tc>
        <w:tc>
          <w:tcPr>
            <w:tcW w:w="1843" w:type="dxa"/>
            <w:shd w:val="clear" w:color="000000" w:fill="FFFFFF"/>
            <w:vAlign w:val="center"/>
          </w:tcPr>
          <w:p w:rsidR="003D23CA" w:rsidRPr="006D1FBB" w:rsidRDefault="003D23CA"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D23CA" w:rsidRPr="006D1FBB" w:rsidRDefault="003D23CA"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D23CA" w:rsidRPr="00AF5B21" w:rsidTr="00516773">
        <w:trPr>
          <w:trHeight w:val="547"/>
        </w:trPr>
        <w:tc>
          <w:tcPr>
            <w:tcW w:w="567" w:type="dxa"/>
            <w:shd w:val="clear" w:color="000000" w:fill="FFFFFF"/>
            <w:vAlign w:val="center"/>
          </w:tcPr>
          <w:p w:rsidR="003D23CA" w:rsidRPr="007A78C3" w:rsidRDefault="003D23CA"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D23CA" w:rsidRPr="006D1FBB" w:rsidRDefault="003D23CA"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пр. </w:t>
            </w:r>
            <w:proofErr w:type="spellStart"/>
            <w:r w:rsidRPr="006D1FBB">
              <w:rPr>
                <w:rFonts w:ascii="Times New Roman" w:hAnsi="Times New Roman" w:cs="Times New Roman"/>
                <w:color w:val="000000"/>
                <w:sz w:val="27"/>
                <w:szCs w:val="27"/>
              </w:rPr>
              <w:t>Доватора</w:t>
            </w:r>
            <w:proofErr w:type="spellEnd"/>
            <w:r w:rsidRPr="006D1FBB">
              <w:rPr>
                <w:rFonts w:ascii="Times New Roman" w:hAnsi="Times New Roman" w:cs="Times New Roman"/>
                <w:color w:val="000000"/>
                <w:sz w:val="27"/>
                <w:szCs w:val="27"/>
              </w:rPr>
              <w:t xml:space="preserve">, 15 (аллея </w:t>
            </w:r>
            <w:proofErr w:type="spellStart"/>
            <w:r w:rsidRPr="006D1FBB">
              <w:rPr>
                <w:rFonts w:ascii="Times New Roman" w:hAnsi="Times New Roman" w:cs="Times New Roman"/>
                <w:color w:val="000000"/>
                <w:sz w:val="27"/>
                <w:szCs w:val="27"/>
              </w:rPr>
              <w:t>Евростиль</w:t>
            </w:r>
            <w:proofErr w:type="spellEnd"/>
            <w:r w:rsidRPr="006D1FBB">
              <w:rPr>
                <w:rFonts w:ascii="Times New Roman" w:hAnsi="Times New Roman" w:cs="Times New Roman"/>
                <w:color w:val="000000"/>
                <w:sz w:val="27"/>
                <w:szCs w:val="27"/>
              </w:rPr>
              <w:t>)</w:t>
            </w:r>
          </w:p>
        </w:tc>
        <w:tc>
          <w:tcPr>
            <w:tcW w:w="1134" w:type="dxa"/>
            <w:shd w:val="clear" w:color="000000" w:fill="FFFFFF"/>
            <w:vAlign w:val="center"/>
          </w:tcPr>
          <w:p w:rsidR="003D23CA" w:rsidRPr="006D1FBB" w:rsidRDefault="003D23CA"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D23CA" w:rsidRPr="006D1FBB" w:rsidRDefault="003D23CA"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D23CA" w:rsidRPr="006D1FBB" w:rsidRDefault="003D23CA"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пр. </w:t>
            </w:r>
            <w:proofErr w:type="spellStart"/>
            <w:r w:rsidRPr="006D1FBB">
              <w:rPr>
                <w:rFonts w:ascii="Times New Roman" w:hAnsi="Times New Roman" w:cs="Times New Roman"/>
                <w:color w:val="000000"/>
                <w:sz w:val="27"/>
                <w:szCs w:val="27"/>
              </w:rPr>
              <w:t>Коста</w:t>
            </w:r>
            <w:proofErr w:type="spellEnd"/>
            <w:r w:rsidRPr="006D1FBB">
              <w:rPr>
                <w:rFonts w:ascii="Times New Roman" w:hAnsi="Times New Roman" w:cs="Times New Roman"/>
                <w:color w:val="000000"/>
                <w:sz w:val="27"/>
                <w:szCs w:val="27"/>
              </w:rPr>
              <w:t>, (р-он ТЦ Арктика)</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пр. </w:t>
            </w:r>
            <w:proofErr w:type="spellStart"/>
            <w:r w:rsidRPr="006D1FBB">
              <w:rPr>
                <w:rFonts w:ascii="Times New Roman" w:hAnsi="Times New Roman" w:cs="Times New Roman"/>
                <w:color w:val="000000"/>
                <w:sz w:val="27"/>
                <w:szCs w:val="27"/>
              </w:rPr>
              <w:t>Коста</w:t>
            </w:r>
            <w:proofErr w:type="spellEnd"/>
            <w:r w:rsidRPr="006D1FBB">
              <w:rPr>
                <w:rFonts w:ascii="Times New Roman" w:hAnsi="Times New Roman" w:cs="Times New Roman"/>
                <w:color w:val="000000"/>
                <w:sz w:val="27"/>
                <w:szCs w:val="27"/>
              </w:rPr>
              <w:t>, 134</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пр. </w:t>
            </w:r>
            <w:proofErr w:type="spellStart"/>
            <w:r w:rsidRPr="006D1FBB">
              <w:rPr>
                <w:rFonts w:ascii="Times New Roman" w:hAnsi="Times New Roman" w:cs="Times New Roman"/>
                <w:color w:val="000000"/>
                <w:sz w:val="27"/>
                <w:szCs w:val="27"/>
              </w:rPr>
              <w:t>Коста</w:t>
            </w:r>
            <w:proofErr w:type="spellEnd"/>
            <w:r w:rsidRPr="006D1FBB">
              <w:rPr>
                <w:rFonts w:ascii="Times New Roman" w:hAnsi="Times New Roman" w:cs="Times New Roman"/>
                <w:color w:val="000000"/>
                <w:sz w:val="27"/>
                <w:szCs w:val="27"/>
              </w:rPr>
              <w:t>, 172</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64BB3" w:rsidRPr="006D1FBB" w:rsidRDefault="00364BB3"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пр. </w:t>
            </w:r>
            <w:proofErr w:type="spellStart"/>
            <w:r w:rsidRPr="006D1FBB">
              <w:rPr>
                <w:rFonts w:ascii="Times New Roman" w:hAnsi="Times New Roman" w:cs="Times New Roman"/>
                <w:color w:val="000000"/>
                <w:sz w:val="27"/>
                <w:szCs w:val="27"/>
              </w:rPr>
              <w:t>Коста</w:t>
            </w:r>
            <w:proofErr w:type="spellEnd"/>
            <w:r w:rsidRPr="006D1FBB">
              <w:rPr>
                <w:rFonts w:ascii="Times New Roman" w:hAnsi="Times New Roman" w:cs="Times New Roman"/>
                <w:color w:val="000000"/>
                <w:sz w:val="27"/>
                <w:szCs w:val="27"/>
              </w:rPr>
              <w:t>, 227</w:t>
            </w:r>
          </w:p>
          <w:p w:rsidR="001403D4" w:rsidRPr="006D1FBB" w:rsidRDefault="001403D4" w:rsidP="008D3276">
            <w:pPr>
              <w:jc w:val="center"/>
              <w:rPr>
                <w:rFonts w:ascii="Times New Roman" w:hAnsi="Times New Roman" w:cs="Times New Roman"/>
                <w:color w:val="000000"/>
                <w:sz w:val="27"/>
                <w:szCs w:val="27"/>
              </w:rPr>
            </w:pP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пр. </w:t>
            </w:r>
            <w:proofErr w:type="spellStart"/>
            <w:r w:rsidRPr="006D1FBB">
              <w:rPr>
                <w:rFonts w:ascii="Times New Roman" w:hAnsi="Times New Roman" w:cs="Times New Roman"/>
                <w:color w:val="000000"/>
                <w:sz w:val="27"/>
                <w:szCs w:val="27"/>
              </w:rPr>
              <w:t>Коста</w:t>
            </w:r>
            <w:proofErr w:type="spellEnd"/>
            <w:r w:rsidRPr="006D1FBB">
              <w:rPr>
                <w:rFonts w:ascii="Times New Roman" w:hAnsi="Times New Roman" w:cs="Times New Roman"/>
                <w:color w:val="000000"/>
                <w:sz w:val="27"/>
                <w:szCs w:val="27"/>
              </w:rPr>
              <w:t>, 227</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мороженого</w:t>
            </w:r>
          </w:p>
        </w:tc>
      </w:tr>
      <w:tr w:rsidR="001403D4" w:rsidRPr="00AF5B21" w:rsidTr="00516773">
        <w:trPr>
          <w:trHeight w:val="547"/>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пр. </w:t>
            </w:r>
            <w:proofErr w:type="spellStart"/>
            <w:r w:rsidRPr="006D1FBB">
              <w:rPr>
                <w:rFonts w:ascii="Times New Roman" w:hAnsi="Times New Roman" w:cs="Times New Roman"/>
                <w:color w:val="000000"/>
                <w:sz w:val="27"/>
                <w:szCs w:val="27"/>
              </w:rPr>
              <w:t>Коста</w:t>
            </w:r>
            <w:proofErr w:type="spellEnd"/>
            <w:r w:rsidRPr="006D1FBB">
              <w:rPr>
                <w:rFonts w:ascii="Times New Roman" w:hAnsi="Times New Roman" w:cs="Times New Roman"/>
                <w:color w:val="000000"/>
                <w:sz w:val="27"/>
                <w:szCs w:val="27"/>
              </w:rPr>
              <w:t>, 38</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1403D4" w:rsidRPr="00AF5B21" w:rsidTr="00516773">
        <w:trPr>
          <w:trHeight w:val="563"/>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пр. </w:t>
            </w:r>
            <w:proofErr w:type="spellStart"/>
            <w:r w:rsidRPr="006D1FBB">
              <w:rPr>
                <w:rFonts w:ascii="Times New Roman" w:hAnsi="Times New Roman" w:cs="Times New Roman"/>
                <w:color w:val="000000"/>
                <w:sz w:val="27"/>
                <w:szCs w:val="27"/>
              </w:rPr>
              <w:t>Коста</w:t>
            </w:r>
            <w:proofErr w:type="spellEnd"/>
            <w:r w:rsidRPr="006D1FBB">
              <w:rPr>
                <w:rFonts w:ascii="Times New Roman" w:hAnsi="Times New Roman" w:cs="Times New Roman"/>
                <w:color w:val="000000"/>
                <w:sz w:val="27"/>
                <w:szCs w:val="27"/>
              </w:rPr>
              <w:t>/ ул. Братьев Темировых (со стороны ОЗАТЭ)</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1403D4" w:rsidRPr="00AF5B21" w:rsidTr="00516773">
        <w:trPr>
          <w:trHeight w:val="563"/>
        </w:trPr>
        <w:tc>
          <w:tcPr>
            <w:tcW w:w="567" w:type="dxa"/>
            <w:shd w:val="clear" w:color="000000" w:fill="FFFFFF"/>
            <w:vAlign w:val="center"/>
          </w:tcPr>
          <w:p w:rsidR="001403D4" w:rsidRPr="007A78C3" w:rsidRDefault="001403D4"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1403D4" w:rsidRPr="006D1FBB" w:rsidRDefault="00020D31"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пр. Мира, 27</w:t>
            </w:r>
          </w:p>
        </w:tc>
        <w:tc>
          <w:tcPr>
            <w:tcW w:w="1134"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1403D4" w:rsidRPr="006D1FBB" w:rsidRDefault="001403D4"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пр. Мира/Петровский пер.</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Астана </w:t>
            </w:r>
            <w:proofErr w:type="spellStart"/>
            <w:r w:rsidRPr="006D1FBB">
              <w:rPr>
                <w:rFonts w:ascii="Times New Roman" w:hAnsi="Times New Roman" w:cs="Times New Roman"/>
                <w:color w:val="000000"/>
                <w:sz w:val="27"/>
                <w:szCs w:val="27"/>
              </w:rPr>
              <w:t>Кесаева</w:t>
            </w:r>
            <w:proofErr w:type="spellEnd"/>
            <w:r w:rsidRPr="006D1FBB">
              <w:rPr>
                <w:rFonts w:ascii="Times New Roman" w:hAnsi="Times New Roman" w:cs="Times New Roman"/>
                <w:color w:val="000000"/>
                <w:sz w:val="27"/>
                <w:szCs w:val="27"/>
              </w:rPr>
              <w:t>, 1</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Астана </w:t>
            </w:r>
            <w:proofErr w:type="spellStart"/>
            <w:r w:rsidRPr="006D1FBB">
              <w:rPr>
                <w:rFonts w:ascii="Times New Roman" w:hAnsi="Times New Roman" w:cs="Times New Roman"/>
                <w:color w:val="000000"/>
                <w:sz w:val="27"/>
                <w:szCs w:val="27"/>
              </w:rPr>
              <w:t>Кесаева</w:t>
            </w:r>
            <w:proofErr w:type="spellEnd"/>
            <w:r w:rsidRPr="006D1FBB">
              <w:rPr>
                <w:rFonts w:ascii="Times New Roman" w:hAnsi="Times New Roman" w:cs="Times New Roman"/>
                <w:color w:val="000000"/>
                <w:sz w:val="27"/>
                <w:szCs w:val="27"/>
              </w:rPr>
              <w:t>, 10</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Астана </w:t>
            </w:r>
            <w:proofErr w:type="spellStart"/>
            <w:r w:rsidRPr="006D1FBB">
              <w:rPr>
                <w:rFonts w:ascii="Times New Roman" w:hAnsi="Times New Roman" w:cs="Times New Roman"/>
                <w:color w:val="000000"/>
                <w:sz w:val="27"/>
                <w:szCs w:val="27"/>
              </w:rPr>
              <w:t>Кесаева</w:t>
            </w:r>
            <w:proofErr w:type="spellEnd"/>
            <w:r w:rsidRPr="006D1FBB">
              <w:rPr>
                <w:rFonts w:ascii="Times New Roman" w:hAnsi="Times New Roman" w:cs="Times New Roman"/>
                <w:color w:val="000000"/>
                <w:sz w:val="27"/>
                <w:szCs w:val="27"/>
              </w:rPr>
              <w:t>, 2</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Ватутина/ ул. Куйбышева (со стороны почты)</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Весенняя, 9"б"</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Владикавказская, 26</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Владикавказская, 30</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Владикавказская, 8</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Владикавказская/ ул. </w:t>
            </w:r>
            <w:proofErr w:type="spellStart"/>
            <w:r w:rsidRPr="006D1FBB">
              <w:rPr>
                <w:rFonts w:ascii="Times New Roman" w:hAnsi="Times New Roman" w:cs="Times New Roman"/>
                <w:color w:val="000000"/>
                <w:sz w:val="27"/>
                <w:szCs w:val="27"/>
              </w:rPr>
              <w:t>Цоколаева</w:t>
            </w:r>
            <w:proofErr w:type="spellEnd"/>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Зортова</w:t>
            </w:r>
            <w:proofErr w:type="spellEnd"/>
            <w:r w:rsidRPr="006D1FBB">
              <w:rPr>
                <w:rFonts w:ascii="Times New Roman" w:hAnsi="Times New Roman" w:cs="Times New Roman"/>
                <w:color w:val="000000"/>
                <w:sz w:val="27"/>
                <w:szCs w:val="27"/>
              </w:rPr>
              <w:t>, 3</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Иристонская</w:t>
            </w:r>
            <w:proofErr w:type="spellEnd"/>
            <w:r w:rsidRPr="006D1FBB">
              <w:rPr>
                <w:rFonts w:ascii="Times New Roman" w:hAnsi="Times New Roman" w:cs="Times New Roman"/>
                <w:color w:val="000000"/>
                <w:sz w:val="27"/>
                <w:szCs w:val="27"/>
              </w:rPr>
              <w:t>, 45"а"</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Кесаева</w:t>
            </w:r>
            <w:proofErr w:type="spellEnd"/>
            <w:r w:rsidRPr="006D1FBB">
              <w:rPr>
                <w:rFonts w:ascii="Times New Roman" w:hAnsi="Times New Roman" w:cs="Times New Roman"/>
                <w:color w:val="000000"/>
                <w:sz w:val="27"/>
                <w:szCs w:val="27"/>
              </w:rPr>
              <w:t>, 12</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Кесаева</w:t>
            </w:r>
            <w:proofErr w:type="spellEnd"/>
            <w:r w:rsidRPr="006D1FBB">
              <w:rPr>
                <w:rFonts w:ascii="Times New Roman" w:hAnsi="Times New Roman" w:cs="Times New Roman"/>
                <w:color w:val="000000"/>
                <w:sz w:val="27"/>
                <w:szCs w:val="27"/>
              </w:rPr>
              <w:t>, 129</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Кесаева</w:t>
            </w:r>
            <w:proofErr w:type="spellEnd"/>
            <w:r w:rsidRPr="006D1FBB">
              <w:rPr>
                <w:rFonts w:ascii="Times New Roman" w:hAnsi="Times New Roman" w:cs="Times New Roman"/>
                <w:color w:val="000000"/>
                <w:sz w:val="27"/>
                <w:szCs w:val="27"/>
              </w:rPr>
              <w:t>, 13</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Кесаева</w:t>
            </w:r>
            <w:proofErr w:type="spellEnd"/>
            <w:r w:rsidRPr="006D1FBB">
              <w:rPr>
                <w:rFonts w:ascii="Times New Roman" w:hAnsi="Times New Roman" w:cs="Times New Roman"/>
                <w:color w:val="000000"/>
                <w:sz w:val="27"/>
                <w:szCs w:val="27"/>
              </w:rPr>
              <w:t>, 137</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Кирова, 37</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Кирова/ ул. Маркова</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Кирова/ ул. </w:t>
            </w:r>
            <w:proofErr w:type="spellStart"/>
            <w:r w:rsidRPr="006D1FBB">
              <w:rPr>
                <w:rFonts w:ascii="Times New Roman" w:hAnsi="Times New Roman" w:cs="Times New Roman"/>
                <w:color w:val="000000"/>
                <w:sz w:val="27"/>
                <w:szCs w:val="27"/>
              </w:rPr>
              <w:t>Маркуса</w:t>
            </w:r>
            <w:proofErr w:type="spellEnd"/>
            <w:r w:rsidRPr="006D1FBB">
              <w:rPr>
                <w:rFonts w:ascii="Times New Roman" w:hAnsi="Times New Roman" w:cs="Times New Roman"/>
                <w:color w:val="000000"/>
                <w:sz w:val="27"/>
                <w:szCs w:val="27"/>
              </w:rPr>
              <w:t xml:space="preserve"> (р-он фонтана)</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Коцоева, (р-он Сбербанка)</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Куйбышева, (вход в Цыганский сквер)</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Куйбышева, 17</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Куйбышева, 21</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Куйбышева, 23</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Леваневского</w:t>
            </w:r>
            <w:proofErr w:type="spellEnd"/>
            <w:r w:rsidRPr="006D1FBB">
              <w:rPr>
                <w:rFonts w:ascii="Times New Roman" w:hAnsi="Times New Roman" w:cs="Times New Roman"/>
                <w:color w:val="000000"/>
                <w:sz w:val="27"/>
                <w:szCs w:val="27"/>
              </w:rPr>
              <w:t>, 275</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Максима Горького/ ул. Ватутина</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Максима Горького/ ул. Декабристов</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Маркова, 25</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Маркуса</w:t>
            </w:r>
            <w:proofErr w:type="spellEnd"/>
            <w:r w:rsidRPr="006D1FBB">
              <w:rPr>
                <w:rFonts w:ascii="Times New Roman" w:hAnsi="Times New Roman" w:cs="Times New Roman"/>
                <w:color w:val="000000"/>
                <w:sz w:val="27"/>
                <w:szCs w:val="27"/>
              </w:rPr>
              <w:t xml:space="preserve">/ ул. </w:t>
            </w:r>
            <w:proofErr w:type="spellStart"/>
            <w:r w:rsidRPr="006D1FBB">
              <w:rPr>
                <w:rFonts w:ascii="Times New Roman" w:hAnsi="Times New Roman" w:cs="Times New Roman"/>
                <w:color w:val="000000"/>
                <w:sz w:val="27"/>
                <w:szCs w:val="27"/>
              </w:rPr>
              <w:t>Джанаева</w:t>
            </w:r>
            <w:proofErr w:type="spellEnd"/>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Морских пехотинцев, 5</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Морских пехотинцев, 7</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Московская, 21</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Николаева, 27</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Николаева, 27</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Первомайская, 42</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Цоколаева</w:t>
            </w:r>
            <w:proofErr w:type="spellEnd"/>
            <w:r w:rsidRPr="006D1FBB">
              <w:rPr>
                <w:rFonts w:ascii="Times New Roman" w:hAnsi="Times New Roman" w:cs="Times New Roman"/>
                <w:color w:val="000000"/>
                <w:sz w:val="27"/>
                <w:szCs w:val="27"/>
              </w:rPr>
              <w:t>, 2"а"</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Цоколаева</w:t>
            </w:r>
            <w:proofErr w:type="spellEnd"/>
            <w:r w:rsidRPr="006D1FBB">
              <w:rPr>
                <w:rFonts w:ascii="Times New Roman" w:hAnsi="Times New Roman" w:cs="Times New Roman"/>
                <w:color w:val="000000"/>
                <w:sz w:val="27"/>
                <w:szCs w:val="27"/>
              </w:rPr>
              <w:t>, 3</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 xml:space="preserve">ул. </w:t>
            </w:r>
            <w:proofErr w:type="spellStart"/>
            <w:r w:rsidRPr="006D1FBB">
              <w:rPr>
                <w:rFonts w:ascii="Times New Roman" w:hAnsi="Times New Roman" w:cs="Times New Roman"/>
                <w:color w:val="000000"/>
                <w:sz w:val="27"/>
                <w:szCs w:val="27"/>
              </w:rPr>
              <w:t>Цоколаева</w:t>
            </w:r>
            <w:proofErr w:type="spellEnd"/>
            <w:r w:rsidRPr="006D1FBB">
              <w:rPr>
                <w:rFonts w:ascii="Times New Roman" w:hAnsi="Times New Roman" w:cs="Times New Roman"/>
                <w:color w:val="000000"/>
                <w:sz w:val="27"/>
                <w:szCs w:val="27"/>
              </w:rPr>
              <w:t>, 7"а"</w:t>
            </w:r>
          </w:p>
          <w:p w:rsidR="003F6859" w:rsidRPr="006D1FBB" w:rsidRDefault="003F6859" w:rsidP="008D3276">
            <w:pPr>
              <w:jc w:val="center"/>
              <w:rPr>
                <w:rFonts w:ascii="Times New Roman" w:hAnsi="Times New Roman" w:cs="Times New Roman"/>
                <w:color w:val="000000"/>
                <w:sz w:val="27"/>
                <w:szCs w:val="27"/>
              </w:rPr>
            </w:pP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Чкалова, 2</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питьевой и газированной воды, мороженого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Шмулевича, 14</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Шмулевича, 16</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ул. Шмулевича, 14</w:t>
            </w:r>
          </w:p>
        </w:tc>
        <w:tc>
          <w:tcPr>
            <w:tcW w:w="1134"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4</w:t>
            </w:r>
          </w:p>
        </w:tc>
        <w:tc>
          <w:tcPr>
            <w:tcW w:w="1843"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Холодильник</w:t>
            </w:r>
          </w:p>
        </w:tc>
        <w:tc>
          <w:tcPr>
            <w:tcW w:w="3260" w:type="dxa"/>
            <w:shd w:val="clear" w:color="000000" w:fill="FFFFFF"/>
            <w:vAlign w:val="center"/>
          </w:tcPr>
          <w:p w:rsidR="003F6859" w:rsidRPr="006D1FBB" w:rsidRDefault="003F6859" w:rsidP="008D3276">
            <w:pPr>
              <w:jc w:val="center"/>
              <w:rPr>
                <w:rFonts w:ascii="Times New Roman" w:hAnsi="Times New Roman" w:cs="Times New Roman"/>
                <w:color w:val="000000"/>
                <w:sz w:val="27"/>
                <w:szCs w:val="27"/>
              </w:rPr>
            </w:pPr>
            <w:r w:rsidRPr="006D1FBB">
              <w:rPr>
                <w:rFonts w:ascii="Times New Roman" w:hAnsi="Times New Roman" w:cs="Times New Roman"/>
                <w:color w:val="000000"/>
                <w:sz w:val="27"/>
                <w:szCs w:val="27"/>
              </w:rPr>
              <w:t>Реализация мороженного</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EE33C3" w:rsidRDefault="003F6859" w:rsidP="008D3276">
            <w:pPr>
              <w:jc w:val="center"/>
              <w:rPr>
                <w:rFonts w:ascii="Times New Roman" w:hAnsi="Times New Roman" w:cs="Times New Roman"/>
                <w:sz w:val="27"/>
                <w:szCs w:val="27"/>
              </w:rPr>
            </w:pPr>
            <w:r w:rsidRPr="00EE33C3">
              <w:rPr>
                <w:rFonts w:ascii="Times New Roman" w:hAnsi="Times New Roman" w:cs="Times New Roman"/>
                <w:sz w:val="27"/>
                <w:szCs w:val="27"/>
              </w:rPr>
              <w:t xml:space="preserve">пр. </w:t>
            </w:r>
            <w:proofErr w:type="spellStart"/>
            <w:r w:rsidRPr="00EE33C3">
              <w:rPr>
                <w:rFonts w:ascii="Times New Roman" w:hAnsi="Times New Roman" w:cs="Times New Roman"/>
                <w:sz w:val="27"/>
                <w:szCs w:val="27"/>
              </w:rPr>
              <w:t>Коста</w:t>
            </w:r>
            <w:proofErr w:type="spellEnd"/>
            <w:r w:rsidRPr="00EE33C3">
              <w:rPr>
                <w:rFonts w:ascii="Times New Roman" w:hAnsi="Times New Roman" w:cs="Times New Roman"/>
                <w:sz w:val="27"/>
                <w:szCs w:val="27"/>
              </w:rPr>
              <w:t>, 227 (площадь Победы)</w:t>
            </w:r>
          </w:p>
        </w:tc>
        <w:tc>
          <w:tcPr>
            <w:tcW w:w="1134" w:type="dxa"/>
            <w:shd w:val="clear" w:color="000000" w:fill="FFFFFF"/>
            <w:vAlign w:val="center"/>
          </w:tcPr>
          <w:p w:rsidR="003F6859" w:rsidRPr="00EE33C3" w:rsidRDefault="003F6859" w:rsidP="008D3276">
            <w:pPr>
              <w:jc w:val="center"/>
              <w:rPr>
                <w:rFonts w:ascii="Times New Roman" w:hAnsi="Times New Roman" w:cs="Times New Roman"/>
                <w:sz w:val="27"/>
                <w:szCs w:val="27"/>
              </w:rPr>
            </w:pPr>
            <w:r w:rsidRPr="00EE33C3">
              <w:rPr>
                <w:rFonts w:ascii="Times New Roman" w:hAnsi="Times New Roman" w:cs="Times New Roman"/>
                <w:sz w:val="27"/>
                <w:szCs w:val="27"/>
              </w:rPr>
              <w:t>40</w:t>
            </w:r>
          </w:p>
        </w:tc>
        <w:tc>
          <w:tcPr>
            <w:tcW w:w="1843" w:type="dxa"/>
            <w:shd w:val="clear" w:color="000000" w:fill="FFFFFF"/>
            <w:vAlign w:val="center"/>
          </w:tcPr>
          <w:p w:rsidR="003F6859" w:rsidRPr="00EE33C3" w:rsidRDefault="003F6859" w:rsidP="008D3276">
            <w:pPr>
              <w:jc w:val="center"/>
              <w:rPr>
                <w:rFonts w:ascii="Times New Roman" w:hAnsi="Times New Roman" w:cs="Times New Roman"/>
                <w:sz w:val="27"/>
                <w:szCs w:val="27"/>
              </w:rPr>
            </w:pPr>
            <w:r w:rsidRPr="00EE33C3">
              <w:rPr>
                <w:rFonts w:ascii="Times New Roman" w:hAnsi="Times New Roman" w:cs="Times New Roman"/>
                <w:sz w:val="27"/>
                <w:szCs w:val="27"/>
                <w:lang w:eastAsia="ru-RU"/>
              </w:rPr>
              <w:t>Аттракционы</w:t>
            </w:r>
          </w:p>
        </w:tc>
        <w:tc>
          <w:tcPr>
            <w:tcW w:w="3260" w:type="dxa"/>
            <w:shd w:val="clear" w:color="000000" w:fill="FFFFFF"/>
            <w:vAlign w:val="center"/>
          </w:tcPr>
          <w:p w:rsidR="003F6859" w:rsidRPr="00EE33C3" w:rsidRDefault="003F6859" w:rsidP="008D3276">
            <w:pPr>
              <w:jc w:val="center"/>
              <w:rPr>
                <w:rFonts w:ascii="Times New Roman" w:hAnsi="Times New Roman" w:cs="Times New Roman"/>
                <w:sz w:val="27"/>
                <w:szCs w:val="27"/>
              </w:rPr>
            </w:pPr>
            <w:r w:rsidRPr="00EE33C3">
              <w:rPr>
                <w:rFonts w:ascii="Times New Roman" w:hAnsi="Times New Roman" w:cs="Times New Roman"/>
                <w:sz w:val="27"/>
                <w:szCs w:val="27"/>
                <w:lang w:eastAsia="ru-RU"/>
              </w:rPr>
              <w:t>Оказание развлекательных услуг</w:t>
            </w:r>
          </w:p>
        </w:tc>
      </w:tr>
      <w:tr w:rsidR="003F6859" w:rsidRPr="00AF5B21" w:rsidTr="00516773">
        <w:trPr>
          <w:trHeight w:val="563"/>
        </w:trPr>
        <w:tc>
          <w:tcPr>
            <w:tcW w:w="567" w:type="dxa"/>
            <w:shd w:val="clear" w:color="000000" w:fill="FFFFFF"/>
            <w:vAlign w:val="center"/>
          </w:tcPr>
          <w:p w:rsidR="003F6859" w:rsidRPr="007A78C3" w:rsidRDefault="003F6859" w:rsidP="008D327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EE33C3" w:rsidRDefault="003F6859" w:rsidP="008D3276">
            <w:pPr>
              <w:jc w:val="center"/>
              <w:rPr>
                <w:rFonts w:ascii="Times New Roman" w:hAnsi="Times New Roman" w:cs="Times New Roman"/>
                <w:sz w:val="27"/>
                <w:szCs w:val="27"/>
              </w:rPr>
            </w:pPr>
            <w:r w:rsidRPr="00EE33C3">
              <w:rPr>
                <w:rFonts w:ascii="Times New Roman" w:hAnsi="Times New Roman" w:cs="Times New Roman"/>
                <w:sz w:val="27"/>
                <w:szCs w:val="27"/>
              </w:rPr>
              <w:t>Набережная (р-н памятника Плиеву)</w:t>
            </w:r>
          </w:p>
        </w:tc>
        <w:tc>
          <w:tcPr>
            <w:tcW w:w="1134" w:type="dxa"/>
            <w:shd w:val="clear" w:color="000000" w:fill="FFFFFF"/>
            <w:vAlign w:val="center"/>
          </w:tcPr>
          <w:p w:rsidR="003F6859" w:rsidRPr="00EE33C3" w:rsidRDefault="003F6859" w:rsidP="008D3276">
            <w:pPr>
              <w:jc w:val="center"/>
              <w:rPr>
                <w:rFonts w:ascii="Times New Roman" w:hAnsi="Times New Roman" w:cs="Times New Roman"/>
                <w:sz w:val="27"/>
                <w:szCs w:val="27"/>
              </w:rPr>
            </w:pPr>
            <w:r w:rsidRPr="00EE33C3">
              <w:rPr>
                <w:rFonts w:ascii="Times New Roman" w:hAnsi="Times New Roman" w:cs="Times New Roman"/>
                <w:sz w:val="27"/>
                <w:szCs w:val="27"/>
              </w:rPr>
              <w:t>40</w:t>
            </w:r>
          </w:p>
        </w:tc>
        <w:tc>
          <w:tcPr>
            <w:tcW w:w="1843" w:type="dxa"/>
            <w:shd w:val="clear" w:color="000000" w:fill="FFFFFF"/>
            <w:vAlign w:val="center"/>
          </w:tcPr>
          <w:p w:rsidR="003F6859" w:rsidRPr="00EE33C3" w:rsidRDefault="003F6859" w:rsidP="008D3276">
            <w:pPr>
              <w:jc w:val="center"/>
              <w:rPr>
                <w:rFonts w:ascii="Times New Roman" w:hAnsi="Times New Roman" w:cs="Times New Roman"/>
                <w:sz w:val="27"/>
                <w:szCs w:val="27"/>
              </w:rPr>
            </w:pPr>
            <w:r w:rsidRPr="00EE33C3">
              <w:rPr>
                <w:rFonts w:ascii="Times New Roman" w:hAnsi="Times New Roman" w:cs="Times New Roman"/>
                <w:sz w:val="27"/>
                <w:szCs w:val="27"/>
              </w:rPr>
              <w:t>Аттракционы</w:t>
            </w:r>
          </w:p>
        </w:tc>
        <w:tc>
          <w:tcPr>
            <w:tcW w:w="3260" w:type="dxa"/>
            <w:shd w:val="clear" w:color="000000" w:fill="FFFFFF"/>
            <w:vAlign w:val="center"/>
          </w:tcPr>
          <w:p w:rsidR="003F6859" w:rsidRPr="00EE33C3" w:rsidRDefault="003F6859" w:rsidP="008D3276">
            <w:pPr>
              <w:jc w:val="center"/>
              <w:rPr>
                <w:rFonts w:ascii="Times New Roman" w:hAnsi="Times New Roman" w:cs="Times New Roman"/>
                <w:sz w:val="27"/>
                <w:szCs w:val="27"/>
              </w:rPr>
            </w:pPr>
            <w:r w:rsidRPr="00EE33C3">
              <w:rPr>
                <w:rFonts w:ascii="Times New Roman" w:hAnsi="Times New Roman" w:cs="Times New Roman"/>
                <w:sz w:val="27"/>
                <w:szCs w:val="27"/>
                <w:lang w:eastAsia="ru-RU"/>
              </w:rPr>
              <w:t>Оказание развлекательных услуг</w:t>
            </w:r>
          </w:p>
        </w:tc>
      </w:tr>
      <w:tr w:rsidR="003F6859" w:rsidRPr="00AF5B21" w:rsidTr="00516773">
        <w:trPr>
          <w:trHeight w:val="563"/>
        </w:trPr>
        <w:tc>
          <w:tcPr>
            <w:tcW w:w="567" w:type="dxa"/>
            <w:shd w:val="clear" w:color="000000" w:fill="FFFFFF"/>
            <w:vAlign w:val="center"/>
          </w:tcPr>
          <w:p w:rsidR="003F6859" w:rsidRPr="007A78C3" w:rsidRDefault="003F6859" w:rsidP="00A94FD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EE33C3" w:rsidRDefault="003F6859" w:rsidP="003F6859">
            <w:pPr>
              <w:jc w:val="center"/>
              <w:rPr>
                <w:rFonts w:ascii="Times New Roman" w:hAnsi="Times New Roman" w:cs="Times New Roman"/>
                <w:sz w:val="27"/>
                <w:szCs w:val="27"/>
              </w:rPr>
            </w:pPr>
            <w:r w:rsidRPr="00EE33C3">
              <w:rPr>
                <w:rFonts w:ascii="Times New Roman" w:hAnsi="Times New Roman" w:cs="Times New Roman"/>
                <w:sz w:val="27"/>
                <w:szCs w:val="27"/>
              </w:rPr>
              <w:t>пл. Воссоединения</w:t>
            </w:r>
          </w:p>
        </w:tc>
        <w:tc>
          <w:tcPr>
            <w:tcW w:w="1134" w:type="dxa"/>
            <w:shd w:val="clear" w:color="000000" w:fill="FFFFFF"/>
            <w:vAlign w:val="center"/>
          </w:tcPr>
          <w:p w:rsidR="003F6859" w:rsidRPr="00EE33C3" w:rsidRDefault="003F6859" w:rsidP="00A94FD6">
            <w:pPr>
              <w:jc w:val="center"/>
              <w:rPr>
                <w:rFonts w:ascii="Times New Roman" w:hAnsi="Times New Roman" w:cs="Times New Roman"/>
                <w:sz w:val="27"/>
                <w:szCs w:val="27"/>
              </w:rPr>
            </w:pPr>
            <w:r w:rsidRPr="00EE33C3">
              <w:rPr>
                <w:rFonts w:ascii="Times New Roman" w:hAnsi="Times New Roman" w:cs="Times New Roman"/>
                <w:sz w:val="27"/>
                <w:szCs w:val="27"/>
              </w:rPr>
              <w:t>40</w:t>
            </w:r>
          </w:p>
        </w:tc>
        <w:tc>
          <w:tcPr>
            <w:tcW w:w="1843" w:type="dxa"/>
            <w:shd w:val="clear" w:color="000000" w:fill="FFFFFF"/>
            <w:vAlign w:val="center"/>
          </w:tcPr>
          <w:p w:rsidR="003F6859" w:rsidRPr="00EE33C3" w:rsidRDefault="003F6859" w:rsidP="00A94FD6">
            <w:pPr>
              <w:ind w:left="-108" w:right="-108"/>
              <w:jc w:val="center"/>
              <w:rPr>
                <w:rFonts w:ascii="Times New Roman" w:hAnsi="Times New Roman" w:cs="Times New Roman"/>
                <w:sz w:val="27"/>
                <w:szCs w:val="27"/>
                <w:lang w:eastAsia="ru-RU"/>
              </w:rPr>
            </w:pPr>
            <w:r w:rsidRPr="00EE33C3">
              <w:rPr>
                <w:rFonts w:ascii="Times New Roman" w:hAnsi="Times New Roman" w:cs="Times New Roman"/>
                <w:sz w:val="27"/>
                <w:szCs w:val="27"/>
              </w:rPr>
              <w:t>Аттракционы</w:t>
            </w:r>
          </w:p>
        </w:tc>
        <w:tc>
          <w:tcPr>
            <w:tcW w:w="3260" w:type="dxa"/>
            <w:shd w:val="clear" w:color="000000" w:fill="FFFFFF"/>
            <w:vAlign w:val="center"/>
          </w:tcPr>
          <w:p w:rsidR="003F6859" w:rsidRPr="00EE33C3" w:rsidRDefault="003F6859" w:rsidP="00A94FD6">
            <w:pPr>
              <w:ind w:left="-108" w:right="-108"/>
              <w:jc w:val="center"/>
              <w:rPr>
                <w:rFonts w:ascii="Times New Roman" w:hAnsi="Times New Roman" w:cs="Times New Roman"/>
                <w:sz w:val="27"/>
                <w:szCs w:val="27"/>
                <w:lang w:eastAsia="ru-RU"/>
              </w:rPr>
            </w:pPr>
            <w:r w:rsidRPr="00EE33C3">
              <w:rPr>
                <w:rFonts w:ascii="Times New Roman" w:hAnsi="Times New Roman" w:cs="Times New Roman"/>
                <w:sz w:val="27"/>
                <w:szCs w:val="27"/>
                <w:lang w:eastAsia="ru-RU"/>
              </w:rPr>
              <w:t>Оказание развлекательных услуг</w:t>
            </w:r>
          </w:p>
        </w:tc>
      </w:tr>
      <w:tr w:rsidR="003F6859" w:rsidRPr="00AF5B21" w:rsidTr="00516773">
        <w:trPr>
          <w:trHeight w:val="563"/>
        </w:trPr>
        <w:tc>
          <w:tcPr>
            <w:tcW w:w="567" w:type="dxa"/>
            <w:shd w:val="clear" w:color="000000" w:fill="FFFFFF"/>
            <w:vAlign w:val="center"/>
          </w:tcPr>
          <w:p w:rsidR="003F6859" w:rsidRPr="007A78C3" w:rsidRDefault="003F6859" w:rsidP="00A94FD6">
            <w:pPr>
              <w:pStyle w:val="a6"/>
              <w:widowControl w:val="0"/>
              <w:numPr>
                <w:ilvl w:val="0"/>
                <w:numId w:val="3"/>
              </w:numPr>
              <w:autoSpaceDE w:val="0"/>
              <w:autoSpaceDN w:val="0"/>
              <w:adjustRightInd w:val="0"/>
              <w:spacing w:before="108" w:after="108" w:line="240" w:lineRule="auto"/>
              <w:ind w:right="-108" w:hanging="544"/>
              <w:outlineLvl w:val="0"/>
              <w:rPr>
                <w:rFonts w:ascii="Times New Roman" w:eastAsia="Times New Roman" w:hAnsi="Times New Roman" w:cs="Times New Roman"/>
                <w:b/>
                <w:bCs/>
                <w:color w:val="000000"/>
                <w:sz w:val="27"/>
                <w:szCs w:val="27"/>
                <w:lang w:eastAsia="zh-CN"/>
              </w:rPr>
            </w:pPr>
          </w:p>
        </w:tc>
        <w:tc>
          <w:tcPr>
            <w:tcW w:w="3686" w:type="dxa"/>
            <w:shd w:val="clear" w:color="000000" w:fill="FFFFFF"/>
            <w:vAlign w:val="center"/>
          </w:tcPr>
          <w:p w:rsidR="003F6859" w:rsidRPr="00EE33C3" w:rsidRDefault="003F6859" w:rsidP="003F6859">
            <w:pPr>
              <w:jc w:val="center"/>
              <w:rPr>
                <w:rFonts w:ascii="Times New Roman" w:hAnsi="Times New Roman" w:cs="Times New Roman"/>
                <w:sz w:val="27"/>
                <w:szCs w:val="27"/>
              </w:rPr>
            </w:pPr>
            <w:r w:rsidRPr="00EE33C3">
              <w:rPr>
                <w:rFonts w:ascii="Times New Roman" w:hAnsi="Times New Roman" w:cs="Times New Roman"/>
                <w:sz w:val="27"/>
                <w:szCs w:val="27"/>
              </w:rPr>
              <w:t xml:space="preserve">ул. Астана </w:t>
            </w:r>
            <w:proofErr w:type="spellStart"/>
            <w:r w:rsidRPr="00EE33C3">
              <w:rPr>
                <w:rFonts w:ascii="Times New Roman" w:hAnsi="Times New Roman" w:cs="Times New Roman"/>
                <w:sz w:val="27"/>
                <w:szCs w:val="27"/>
              </w:rPr>
              <w:t>Кесаева</w:t>
            </w:r>
            <w:proofErr w:type="spellEnd"/>
            <w:r w:rsidRPr="00EE33C3">
              <w:rPr>
                <w:rFonts w:ascii="Times New Roman" w:hAnsi="Times New Roman" w:cs="Times New Roman"/>
                <w:sz w:val="27"/>
                <w:szCs w:val="27"/>
              </w:rPr>
              <w:t>, 1</w:t>
            </w:r>
          </w:p>
        </w:tc>
        <w:tc>
          <w:tcPr>
            <w:tcW w:w="1134" w:type="dxa"/>
            <w:shd w:val="clear" w:color="000000" w:fill="FFFFFF"/>
            <w:vAlign w:val="center"/>
          </w:tcPr>
          <w:p w:rsidR="003F6859" w:rsidRPr="00EE33C3" w:rsidRDefault="003F6859" w:rsidP="00A94FD6">
            <w:pPr>
              <w:jc w:val="center"/>
              <w:rPr>
                <w:rFonts w:ascii="Times New Roman" w:hAnsi="Times New Roman" w:cs="Times New Roman"/>
                <w:sz w:val="27"/>
                <w:szCs w:val="27"/>
              </w:rPr>
            </w:pPr>
            <w:r w:rsidRPr="00EE33C3">
              <w:rPr>
                <w:rFonts w:ascii="Times New Roman" w:hAnsi="Times New Roman" w:cs="Times New Roman"/>
                <w:sz w:val="27"/>
                <w:szCs w:val="27"/>
              </w:rPr>
              <w:t>30</w:t>
            </w:r>
          </w:p>
        </w:tc>
        <w:tc>
          <w:tcPr>
            <w:tcW w:w="1843" w:type="dxa"/>
            <w:shd w:val="clear" w:color="000000" w:fill="FFFFFF"/>
            <w:vAlign w:val="center"/>
          </w:tcPr>
          <w:p w:rsidR="003F6859" w:rsidRPr="00EE33C3" w:rsidRDefault="003F6859" w:rsidP="00A94FD6">
            <w:pPr>
              <w:ind w:left="-108" w:right="-108"/>
              <w:jc w:val="center"/>
              <w:rPr>
                <w:rFonts w:ascii="Times New Roman" w:hAnsi="Times New Roman" w:cs="Times New Roman"/>
                <w:sz w:val="27"/>
                <w:szCs w:val="27"/>
                <w:lang w:eastAsia="ru-RU"/>
              </w:rPr>
            </w:pPr>
            <w:r w:rsidRPr="00EE33C3">
              <w:rPr>
                <w:rFonts w:ascii="Times New Roman" w:hAnsi="Times New Roman" w:cs="Times New Roman"/>
                <w:sz w:val="27"/>
                <w:szCs w:val="27"/>
                <w:lang w:eastAsia="ru-RU"/>
              </w:rPr>
              <w:t>Батут</w:t>
            </w:r>
          </w:p>
        </w:tc>
        <w:tc>
          <w:tcPr>
            <w:tcW w:w="3260" w:type="dxa"/>
            <w:shd w:val="clear" w:color="000000" w:fill="FFFFFF"/>
            <w:vAlign w:val="center"/>
          </w:tcPr>
          <w:p w:rsidR="003F6859" w:rsidRPr="00EE33C3" w:rsidRDefault="003F6859" w:rsidP="00A94FD6">
            <w:pPr>
              <w:ind w:left="-108" w:right="-108"/>
              <w:jc w:val="center"/>
              <w:rPr>
                <w:rFonts w:ascii="Times New Roman" w:hAnsi="Times New Roman" w:cs="Times New Roman"/>
                <w:sz w:val="27"/>
                <w:szCs w:val="27"/>
                <w:lang w:eastAsia="ru-RU"/>
              </w:rPr>
            </w:pPr>
            <w:r w:rsidRPr="00EE33C3">
              <w:rPr>
                <w:rFonts w:ascii="Times New Roman" w:hAnsi="Times New Roman" w:cs="Times New Roman"/>
                <w:sz w:val="27"/>
                <w:szCs w:val="27"/>
                <w:lang w:eastAsia="ru-RU"/>
              </w:rPr>
              <w:t>Оказание развлекательных услуг</w:t>
            </w:r>
          </w:p>
        </w:tc>
      </w:tr>
    </w:tbl>
    <w:p w:rsidR="00641773" w:rsidRDefault="00641773" w:rsidP="00732DA9">
      <w:pPr>
        <w:pStyle w:val="a3"/>
        <w:ind w:firstLine="709"/>
        <w:rPr>
          <w:rFonts w:ascii="Times New Roman" w:hAnsi="Times New Roman" w:cs="Times New Roman"/>
          <w:sz w:val="28"/>
          <w:lang w:eastAsia="ru-RU"/>
        </w:rPr>
      </w:pPr>
    </w:p>
    <w:tbl>
      <w:tblPr>
        <w:tblStyle w:val="ab"/>
        <w:tblW w:w="10490" w:type="dxa"/>
        <w:tblInd w:w="-856" w:type="dxa"/>
        <w:tblLook w:val="04A0" w:firstRow="1" w:lastRow="0" w:firstColumn="1" w:lastColumn="0" w:noHBand="0" w:noVBand="1"/>
      </w:tblPr>
      <w:tblGrid>
        <w:gridCol w:w="5104"/>
        <w:gridCol w:w="5386"/>
      </w:tblGrid>
      <w:tr w:rsidR="001D025B" w:rsidTr="003543B5">
        <w:trPr>
          <w:trHeight w:val="782"/>
        </w:trPr>
        <w:tc>
          <w:tcPr>
            <w:tcW w:w="5104" w:type="dxa"/>
            <w:vAlign w:val="center"/>
          </w:tcPr>
          <w:p w:rsidR="001D025B" w:rsidRDefault="001D025B" w:rsidP="003543B5">
            <w:pPr>
              <w:pStyle w:val="a3"/>
              <w:rPr>
                <w:rFonts w:ascii="Times New Roman" w:hAnsi="Times New Roman" w:cs="Times New Roman"/>
                <w:sz w:val="28"/>
                <w:lang w:eastAsia="ru-RU"/>
              </w:rPr>
            </w:pPr>
            <w:r w:rsidRPr="004043E8">
              <w:rPr>
                <w:rFonts w:ascii="Times New Roman" w:hAnsi="Times New Roman" w:cs="Times New Roman"/>
                <w:sz w:val="28"/>
                <w:lang w:eastAsia="ru-RU"/>
              </w:rPr>
              <w:t xml:space="preserve">Период размещения </w:t>
            </w:r>
            <w:r w:rsidRPr="0037529C">
              <w:rPr>
                <w:rFonts w:ascii="Times New Roman" w:hAnsi="Times New Roman" w:cs="Times New Roman"/>
                <w:sz w:val="28"/>
                <w:lang w:eastAsia="ru-RU"/>
              </w:rPr>
              <w:t>нестационарных торговых объектов по лотам № 1-</w:t>
            </w:r>
            <w:r w:rsidR="003543B5">
              <w:rPr>
                <w:rFonts w:ascii="Times New Roman" w:hAnsi="Times New Roman" w:cs="Times New Roman"/>
                <w:sz w:val="28"/>
                <w:lang w:eastAsia="ru-RU"/>
              </w:rPr>
              <w:t>59</w:t>
            </w:r>
          </w:p>
        </w:tc>
        <w:tc>
          <w:tcPr>
            <w:tcW w:w="5386" w:type="dxa"/>
            <w:vAlign w:val="center"/>
          </w:tcPr>
          <w:p w:rsidR="001D025B" w:rsidRPr="00516773" w:rsidRDefault="001D025B" w:rsidP="001D025B">
            <w:pPr>
              <w:pStyle w:val="a3"/>
              <w:jc w:val="both"/>
              <w:rPr>
                <w:rFonts w:ascii="Times New Roman" w:hAnsi="Times New Roman" w:cs="Times New Roman"/>
                <w:sz w:val="28"/>
                <w:lang w:eastAsia="ru-RU"/>
              </w:rPr>
            </w:pPr>
            <w:r w:rsidRPr="00516773">
              <w:rPr>
                <w:rFonts w:ascii="Times New Roman" w:hAnsi="Times New Roman" w:cs="Times New Roman"/>
                <w:sz w:val="28"/>
                <w:lang w:eastAsia="ru-RU"/>
              </w:rPr>
              <w:t xml:space="preserve">с 01.05.2023 г. по 31.10.2023 г. </w:t>
            </w:r>
          </w:p>
        </w:tc>
      </w:tr>
      <w:tr w:rsidR="001D025B" w:rsidTr="003543B5">
        <w:trPr>
          <w:trHeight w:val="873"/>
        </w:trPr>
        <w:tc>
          <w:tcPr>
            <w:tcW w:w="5104" w:type="dxa"/>
            <w:vAlign w:val="bottom"/>
          </w:tcPr>
          <w:p w:rsidR="001D025B" w:rsidRPr="0037529C" w:rsidRDefault="001D025B" w:rsidP="001D025B">
            <w:pPr>
              <w:suppressAutoHyphens/>
              <w:rPr>
                <w:rFonts w:ascii="Times New Roman" w:hAnsi="Times New Roman" w:cs="Times New Roman"/>
                <w:sz w:val="28"/>
                <w:lang w:eastAsia="ru-RU"/>
              </w:rPr>
            </w:pPr>
            <w:r w:rsidRPr="0037529C">
              <w:rPr>
                <w:rFonts w:ascii="Times New Roman" w:eastAsia="Times New Roman" w:hAnsi="Times New Roman" w:cs="Times New Roman"/>
                <w:sz w:val="28"/>
                <w:szCs w:val="24"/>
                <w:lang w:eastAsia="zh-CN"/>
              </w:rPr>
              <w:t xml:space="preserve">Начало и окончание приема заявок на участие в аукционе: </w:t>
            </w:r>
          </w:p>
        </w:tc>
        <w:tc>
          <w:tcPr>
            <w:tcW w:w="5386" w:type="dxa"/>
            <w:vAlign w:val="center"/>
          </w:tcPr>
          <w:p w:rsidR="001D025B" w:rsidRPr="00516773" w:rsidRDefault="001D025B" w:rsidP="003543B5">
            <w:pPr>
              <w:pStyle w:val="a3"/>
              <w:rPr>
                <w:rFonts w:ascii="Times New Roman" w:hAnsi="Times New Roman" w:cs="Times New Roman"/>
                <w:sz w:val="28"/>
                <w:lang w:eastAsia="ru-RU"/>
              </w:rPr>
            </w:pPr>
            <w:r w:rsidRPr="00516773">
              <w:rPr>
                <w:rFonts w:ascii="Times New Roman" w:eastAsia="Times New Roman" w:hAnsi="Times New Roman" w:cs="Times New Roman"/>
                <w:sz w:val="28"/>
                <w:szCs w:val="24"/>
                <w:lang w:eastAsia="zh-CN"/>
              </w:rPr>
              <w:t xml:space="preserve">с момента опубликования по </w:t>
            </w:r>
            <w:r w:rsidR="003543B5" w:rsidRPr="00516773">
              <w:rPr>
                <w:rFonts w:ascii="Times New Roman" w:eastAsia="Times New Roman" w:hAnsi="Times New Roman" w:cs="Times New Roman"/>
                <w:sz w:val="28"/>
                <w:szCs w:val="24"/>
                <w:lang w:eastAsia="zh-CN"/>
              </w:rPr>
              <w:t>21.04</w:t>
            </w:r>
            <w:r w:rsidRPr="00516773">
              <w:rPr>
                <w:rFonts w:ascii="Times New Roman" w:eastAsia="Times New Roman" w:hAnsi="Times New Roman" w:cs="Times New Roman"/>
                <w:sz w:val="28"/>
                <w:szCs w:val="24"/>
                <w:lang w:eastAsia="zh-CN"/>
              </w:rPr>
              <w:t>.2023 г.</w:t>
            </w:r>
          </w:p>
        </w:tc>
      </w:tr>
      <w:tr w:rsidR="001D025B" w:rsidTr="003543B5">
        <w:trPr>
          <w:trHeight w:val="1024"/>
        </w:trPr>
        <w:tc>
          <w:tcPr>
            <w:tcW w:w="5104" w:type="dxa"/>
            <w:vAlign w:val="center"/>
          </w:tcPr>
          <w:p w:rsidR="001D025B" w:rsidRPr="0037529C" w:rsidRDefault="001D025B" w:rsidP="00F07D84">
            <w:pPr>
              <w:pStyle w:val="a3"/>
              <w:rPr>
                <w:rFonts w:ascii="Times New Roman" w:hAnsi="Times New Roman" w:cs="Times New Roman"/>
                <w:sz w:val="28"/>
                <w:lang w:eastAsia="ru-RU"/>
              </w:rPr>
            </w:pPr>
            <w:r w:rsidRPr="0037529C">
              <w:rPr>
                <w:rFonts w:ascii="Times New Roman" w:eastAsia="Times New Roman" w:hAnsi="Times New Roman" w:cs="Times New Roman"/>
                <w:sz w:val="28"/>
                <w:szCs w:val="28"/>
                <w:lang w:eastAsia="zh-CN"/>
              </w:rPr>
              <w:t xml:space="preserve">Вскрытие и рассмотрение заявок: </w:t>
            </w:r>
          </w:p>
        </w:tc>
        <w:tc>
          <w:tcPr>
            <w:tcW w:w="5386" w:type="dxa"/>
            <w:vAlign w:val="center"/>
          </w:tcPr>
          <w:p w:rsidR="001D025B" w:rsidRPr="0037529C" w:rsidRDefault="003543B5" w:rsidP="003543B5">
            <w:pPr>
              <w:pStyle w:val="a3"/>
              <w:rPr>
                <w:rFonts w:ascii="Times New Roman" w:hAnsi="Times New Roman" w:cs="Times New Roman"/>
                <w:sz w:val="28"/>
                <w:lang w:eastAsia="ru-RU"/>
              </w:rPr>
            </w:pPr>
            <w:r w:rsidRPr="00516773">
              <w:rPr>
                <w:rFonts w:ascii="Times New Roman" w:eastAsia="Times New Roman" w:hAnsi="Times New Roman" w:cs="Times New Roman"/>
                <w:sz w:val="28"/>
                <w:szCs w:val="24"/>
                <w:lang w:eastAsia="zh-CN"/>
              </w:rPr>
              <w:t>24.04.2023 г</w:t>
            </w:r>
            <w:r w:rsidR="001D025B" w:rsidRPr="00516773">
              <w:rPr>
                <w:rFonts w:ascii="Times New Roman" w:eastAsia="Times New Roman" w:hAnsi="Times New Roman" w:cs="Times New Roman"/>
                <w:sz w:val="28"/>
                <w:szCs w:val="28"/>
                <w:lang w:eastAsia="zh-CN"/>
              </w:rPr>
              <w:t xml:space="preserve">. </w:t>
            </w:r>
            <w:r w:rsidR="001D025B" w:rsidRPr="0037529C">
              <w:rPr>
                <w:rFonts w:ascii="Times New Roman" w:eastAsia="Times New Roman" w:hAnsi="Times New Roman" w:cs="Times New Roman"/>
                <w:sz w:val="28"/>
                <w:szCs w:val="28"/>
                <w:lang w:eastAsia="zh-CN"/>
              </w:rPr>
              <w:t xml:space="preserve">в 15.00. г. Владикавказ, </w:t>
            </w:r>
            <w:proofErr w:type="spellStart"/>
            <w:r w:rsidR="001D025B" w:rsidRPr="0037529C">
              <w:rPr>
                <w:rFonts w:ascii="Times New Roman" w:eastAsia="Times New Roman" w:hAnsi="Times New Roman" w:cs="Times New Roman"/>
                <w:sz w:val="28"/>
                <w:szCs w:val="28"/>
                <w:lang w:eastAsia="zh-CN"/>
              </w:rPr>
              <w:t>пл.Штыба</w:t>
            </w:r>
            <w:proofErr w:type="spellEnd"/>
            <w:r w:rsidR="001D025B" w:rsidRPr="0037529C">
              <w:rPr>
                <w:rFonts w:ascii="Times New Roman" w:eastAsia="Times New Roman" w:hAnsi="Times New Roman" w:cs="Times New Roman"/>
                <w:sz w:val="28"/>
                <w:szCs w:val="28"/>
                <w:lang w:eastAsia="zh-CN"/>
              </w:rPr>
              <w:t>, 2, 3 этаж, кабинет № 310.</w:t>
            </w:r>
          </w:p>
        </w:tc>
      </w:tr>
      <w:tr w:rsidR="001D025B" w:rsidTr="003543B5">
        <w:trPr>
          <w:trHeight w:val="1015"/>
        </w:trPr>
        <w:tc>
          <w:tcPr>
            <w:tcW w:w="5104" w:type="dxa"/>
            <w:vAlign w:val="center"/>
          </w:tcPr>
          <w:p w:rsidR="001D025B" w:rsidRPr="0037529C" w:rsidRDefault="001D025B" w:rsidP="00F07D84">
            <w:pPr>
              <w:suppressAutoHyphens/>
              <w:jc w:val="both"/>
              <w:rPr>
                <w:rFonts w:ascii="Times New Roman" w:eastAsia="Times New Roman" w:hAnsi="Times New Roman" w:cs="Times New Roman"/>
                <w:sz w:val="28"/>
                <w:szCs w:val="28"/>
                <w:lang w:eastAsia="zh-CN"/>
              </w:rPr>
            </w:pPr>
            <w:r w:rsidRPr="0037529C">
              <w:rPr>
                <w:rFonts w:ascii="Times New Roman" w:eastAsia="Times New Roman" w:hAnsi="Times New Roman" w:cs="Times New Roman"/>
                <w:sz w:val="28"/>
                <w:szCs w:val="24"/>
                <w:lang w:eastAsia="zh-CN"/>
              </w:rPr>
              <w:t xml:space="preserve">Время и место проведения аукциона: </w:t>
            </w:r>
          </w:p>
        </w:tc>
        <w:tc>
          <w:tcPr>
            <w:tcW w:w="5386" w:type="dxa"/>
            <w:vAlign w:val="center"/>
          </w:tcPr>
          <w:p w:rsidR="001D025B" w:rsidRPr="0023709B" w:rsidRDefault="001D025B" w:rsidP="003543B5">
            <w:pPr>
              <w:pStyle w:val="a3"/>
              <w:jc w:val="both"/>
              <w:rPr>
                <w:rFonts w:ascii="Times New Roman" w:eastAsia="Times New Roman" w:hAnsi="Times New Roman" w:cs="Times New Roman"/>
                <w:sz w:val="28"/>
                <w:szCs w:val="28"/>
                <w:lang w:eastAsia="zh-CN"/>
              </w:rPr>
            </w:pPr>
            <w:r w:rsidRPr="0023709B">
              <w:rPr>
                <w:rFonts w:ascii="Times New Roman" w:eastAsia="Times New Roman" w:hAnsi="Times New Roman" w:cs="Times New Roman"/>
                <w:sz w:val="28"/>
                <w:szCs w:val="24"/>
                <w:lang w:eastAsia="zh-CN"/>
              </w:rPr>
              <w:t>2</w:t>
            </w:r>
            <w:r w:rsidR="003543B5" w:rsidRPr="0023709B">
              <w:rPr>
                <w:rFonts w:ascii="Times New Roman" w:eastAsia="Times New Roman" w:hAnsi="Times New Roman" w:cs="Times New Roman"/>
                <w:sz w:val="28"/>
                <w:szCs w:val="24"/>
                <w:lang w:eastAsia="zh-CN"/>
              </w:rPr>
              <w:t>6</w:t>
            </w:r>
            <w:r w:rsidRPr="0023709B">
              <w:rPr>
                <w:rFonts w:ascii="Times New Roman" w:eastAsia="Times New Roman" w:hAnsi="Times New Roman" w:cs="Times New Roman"/>
                <w:sz w:val="28"/>
                <w:szCs w:val="24"/>
                <w:lang w:eastAsia="zh-CN"/>
              </w:rPr>
              <w:t>.0</w:t>
            </w:r>
            <w:r w:rsidR="003543B5" w:rsidRPr="0023709B">
              <w:rPr>
                <w:rFonts w:ascii="Times New Roman" w:eastAsia="Times New Roman" w:hAnsi="Times New Roman" w:cs="Times New Roman"/>
                <w:sz w:val="28"/>
                <w:szCs w:val="24"/>
                <w:lang w:eastAsia="zh-CN"/>
              </w:rPr>
              <w:t>4</w:t>
            </w:r>
            <w:r w:rsidRPr="0023709B">
              <w:rPr>
                <w:rFonts w:ascii="Times New Roman" w:eastAsia="Times New Roman" w:hAnsi="Times New Roman" w:cs="Times New Roman"/>
                <w:sz w:val="28"/>
                <w:szCs w:val="24"/>
                <w:lang w:eastAsia="zh-CN"/>
              </w:rPr>
              <w:t>.2023г., с 10 ч. 00 мин. г. Владикавказ, пл.</w:t>
            </w:r>
            <w:r w:rsidR="00516773" w:rsidRPr="0023709B">
              <w:rPr>
                <w:rFonts w:ascii="Times New Roman" w:eastAsia="Times New Roman" w:hAnsi="Times New Roman" w:cs="Times New Roman"/>
                <w:sz w:val="28"/>
                <w:szCs w:val="24"/>
                <w:lang w:eastAsia="zh-CN"/>
              </w:rPr>
              <w:t xml:space="preserve"> </w:t>
            </w:r>
            <w:r w:rsidRPr="0023709B">
              <w:rPr>
                <w:rFonts w:ascii="Times New Roman" w:eastAsia="Times New Roman" w:hAnsi="Times New Roman" w:cs="Times New Roman"/>
                <w:sz w:val="28"/>
                <w:szCs w:val="24"/>
                <w:lang w:eastAsia="zh-CN"/>
              </w:rPr>
              <w:t xml:space="preserve">Штыба, 2, </w:t>
            </w:r>
            <w:r w:rsidR="003543B5" w:rsidRPr="0023709B">
              <w:rPr>
                <w:rFonts w:ascii="Times New Roman" w:eastAsia="Times New Roman" w:hAnsi="Times New Roman" w:cs="Times New Roman"/>
                <w:sz w:val="28"/>
                <w:szCs w:val="24"/>
                <w:lang w:eastAsia="zh-CN"/>
              </w:rPr>
              <w:t>4</w:t>
            </w:r>
            <w:r w:rsidRPr="0023709B">
              <w:rPr>
                <w:rFonts w:ascii="Times New Roman" w:eastAsia="Times New Roman" w:hAnsi="Times New Roman" w:cs="Times New Roman"/>
                <w:sz w:val="28"/>
                <w:szCs w:val="24"/>
                <w:lang w:eastAsia="zh-CN"/>
              </w:rPr>
              <w:t xml:space="preserve"> этаж, </w:t>
            </w:r>
            <w:r w:rsidR="003543B5" w:rsidRPr="0023709B">
              <w:rPr>
                <w:rFonts w:ascii="Times New Roman" w:eastAsia="Times New Roman" w:hAnsi="Times New Roman" w:cs="Times New Roman"/>
                <w:sz w:val="28"/>
                <w:szCs w:val="24"/>
                <w:lang w:eastAsia="zh-CN"/>
              </w:rPr>
              <w:t>малый зал (переговорная)</w:t>
            </w:r>
            <w:r w:rsidRPr="0023709B">
              <w:rPr>
                <w:rFonts w:ascii="Times New Roman" w:eastAsia="Times New Roman" w:hAnsi="Times New Roman" w:cs="Times New Roman"/>
                <w:sz w:val="28"/>
                <w:szCs w:val="24"/>
                <w:lang w:eastAsia="zh-CN"/>
              </w:rPr>
              <w:t>.</w:t>
            </w:r>
          </w:p>
        </w:tc>
      </w:tr>
      <w:tr w:rsidR="001D025B" w:rsidTr="003543B5">
        <w:trPr>
          <w:trHeight w:val="522"/>
        </w:trPr>
        <w:tc>
          <w:tcPr>
            <w:tcW w:w="5104" w:type="dxa"/>
            <w:vAlign w:val="center"/>
          </w:tcPr>
          <w:p w:rsidR="001D025B" w:rsidRPr="0037529C" w:rsidRDefault="001D025B" w:rsidP="00F07D84">
            <w:pPr>
              <w:suppressAutoHyphens/>
              <w:jc w:val="both"/>
              <w:rPr>
                <w:rFonts w:ascii="Times New Roman" w:eastAsia="Times New Roman" w:hAnsi="Times New Roman" w:cs="Times New Roman"/>
                <w:sz w:val="28"/>
                <w:szCs w:val="24"/>
                <w:lang w:eastAsia="zh-CN"/>
              </w:rPr>
            </w:pPr>
            <w:r w:rsidRPr="0037529C">
              <w:rPr>
                <w:rFonts w:ascii="Times New Roman" w:eastAsia="Times New Roman" w:hAnsi="Times New Roman" w:cs="Times New Roman"/>
                <w:sz w:val="28"/>
                <w:szCs w:val="24"/>
                <w:lang w:eastAsia="zh-CN"/>
              </w:rPr>
              <w:t xml:space="preserve">Определение победителей аукциона: </w:t>
            </w:r>
          </w:p>
        </w:tc>
        <w:tc>
          <w:tcPr>
            <w:tcW w:w="5386" w:type="dxa"/>
            <w:vAlign w:val="center"/>
          </w:tcPr>
          <w:p w:rsidR="001D025B" w:rsidRPr="0023709B" w:rsidRDefault="003543B5" w:rsidP="003543B5">
            <w:pPr>
              <w:pStyle w:val="a3"/>
              <w:jc w:val="both"/>
              <w:rPr>
                <w:rFonts w:ascii="Times New Roman" w:eastAsia="Times New Roman" w:hAnsi="Times New Roman" w:cs="Times New Roman"/>
                <w:sz w:val="28"/>
                <w:szCs w:val="28"/>
                <w:lang w:eastAsia="zh-CN"/>
              </w:rPr>
            </w:pPr>
            <w:r w:rsidRPr="0023709B">
              <w:rPr>
                <w:rFonts w:ascii="Times New Roman" w:eastAsia="Times New Roman" w:hAnsi="Times New Roman" w:cs="Times New Roman"/>
                <w:sz w:val="28"/>
                <w:szCs w:val="24"/>
                <w:lang w:eastAsia="zh-CN"/>
              </w:rPr>
              <w:t>26</w:t>
            </w:r>
            <w:r w:rsidR="001D025B" w:rsidRPr="0023709B">
              <w:rPr>
                <w:rFonts w:ascii="Times New Roman" w:eastAsia="Times New Roman" w:hAnsi="Times New Roman" w:cs="Times New Roman"/>
                <w:sz w:val="28"/>
                <w:szCs w:val="24"/>
                <w:lang w:eastAsia="zh-CN"/>
              </w:rPr>
              <w:t>.0</w:t>
            </w:r>
            <w:r w:rsidRPr="0023709B">
              <w:rPr>
                <w:rFonts w:ascii="Times New Roman" w:eastAsia="Times New Roman" w:hAnsi="Times New Roman" w:cs="Times New Roman"/>
                <w:sz w:val="28"/>
                <w:szCs w:val="24"/>
                <w:lang w:eastAsia="zh-CN"/>
              </w:rPr>
              <w:t>4</w:t>
            </w:r>
            <w:r w:rsidR="001D025B" w:rsidRPr="0023709B">
              <w:rPr>
                <w:rFonts w:ascii="Times New Roman" w:eastAsia="Times New Roman" w:hAnsi="Times New Roman" w:cs="Times New Roman"/>
                <w:sz w:val="28"/>
                <w:szCs w:val="24"/>
                <w:lang w:eastAsia="zh-CN"/>
              </w:rPr>
              <w:t>.2023г.</w:t>
            </w:r>
          </w:p>
        </w:tc>
      </w:tr>
      <w:tr w:rsidR="001D025B" w:rsidTr="003543B5">
        <w:trPr>
          <w:trHeight w:val="501"/>
        </w:trPr>
        <w:tc>
          <w:tcPr>
            <w:tcW w:w="5104" w:type="dxa"/>
            <w:vAlign w:val="center"/>
          </w:tcPr>
          <w:p w:rsidR="001D025B" w:rsidRDefault="001D025B" w:rsidP="00F07D84">
            <w:pPr>
              <w:pStyle w:val="a3"/>
              <w:rPr>
                <w:rFonts w:ascii="Times New Roman" w:hAnsi="Times New Roman" w:cs="Times New Roman"/>
                <w:sz w:val="28"/>
                <w:lang w:eastAsia="ru-RU"/>
              </w:rPr>
            </w:pPr>
            <w:r w:rsidRPr="00EF4E64">
              <w:rPr>
                <w:rFonts w:ascii="Times New Roman" w:hAnsi="Times New Roman" w:cs="Times New Roman"/>
                <w:sz w:val="28"/>
                <w:lang w:eastAsia="ru-RU"/>
              </w:rPr>
              <w:t>Шаг аукциона составляет:</w:t>
            </w:r>
          </w:p>
        </w:tc>
        <w:tc>
          <w:tcPr>
            <w:tcW w:w="5386" w:type="dxa"/>
            <w:vAlign w:val="center"/>
          </w:tcPr>
          <w:p w:rsidR="001D025B" w:rsidRDefault="001D025B" w:rsidP="00F07D84">
            <w:pPr>
              <w:pStyle w:val="a3"/>
              <w:jc w:val="both"/>
              <w:rPr>
                <w:rFonts w:ascii="Times New Roman" w:hAnsi="Times New Roman" w:cs="Times New Roman"/>
                <w:sz w:val="28"/>
                <w:lang w:eastAsia="ru-RU"/>
              </w:rPr>
            </w:pPr>
            <w:r w:rsidRPr="00EF4E64">
              <w:rPr>
                <w:rFonts w:ascii="Times New Roman" w:hAnsi="Times New Roman" w:cs="Times New Roman"/>
                <w:sz w:val="28"/>
                <w:lang w:eastAsia="ru-RU"/>
              </w:rPr>
              <w:t>10 % от начальной цены Лота</w:t>
            </w:r>
          </w:p>
        </w:tc>
      </w:tr>
      <w:tr w:rsidR="001D025B" w:rsidTr="003543B5">
        <w:trPr>
          <w:trHeight w:val="501"/>
        </w:trPr>
        <w:tc>
          <w:tcPr>
            <w:tcW w:w="5104" w:type="dxa"/>
            <w:vAlign w:val="center"/>
          </w:tcPr>
          <w:p w:rsidR="001D025B" w:rsidRPr="00EF4E64" w:rsidRDefault="001D025B" w:rsidP="00F07D84">
            <w:pPr>
              <w:pStyle w:val="a3"/>
              <w:rPr>
                <w:rFonts w:ascii="Times New Roman" w:hAnsi="Times New Roman" w:cs="Times New Roman"/>
                <w:sz w:val="28"/>
                <w:lang w:eastAsia="ru-RU"/>
              </w:rPr>
            </w:pPr>
            <w:r>
              <w:rPr>
                <w:rFonts w:ascii="Times New Roman" w:eastAsia="Times New Roman" w:hAnsi="Times New Roman" w:cs="Times New Roman"/>
                <w:sz w:val="28"/>
                <w:szCs w:val="24"/>
                <w:lang w:eastAsia="zh-CN"/>
              </w:rPr>
              <w:t>Для</w:t>
            </w:r>
            <w:r w:rsidRPr="00165DB1">
              <w:rPr>
                <w:rFonts w:ascii="Times New Roman" w:eastAsia="Times New Roman" w:hAnsi="Times New Roman" w:cs="Times New Roman"/>
                <w:sz w:val="28"/>
                <w:szCs w:val="24"/>
                <w:lang w:eastAsia="zh-CN"/>
              </w:rPr>
              <w:t xml:space="preserve"> </w:t>
            </w:r>
            <w:r w:rsidRPr="000F7532">
              <w:rPr>
                <w:rFonts w:ascii="Times New Roman" w:eastAsia="Times New Roman" w:hAnsi="Times New Roman" w:cs="Times New Roman"/>
                <w:sz w:val="28"/>
                <w:szCs w:val="28"/>
                <w:lang w:eastAsia="zh-CN"/>
              </w:rPr>
              <w:t>получения информации об условиях аукциона следует обращаться</w:t>
            </w:r>
          </w:p>
        </w:tc>
        <w:tc>
          <w:tcPr>
            <w:tcW w:w="5386" w:type="dxa"/>
            <w:vAlign w:val="center"/>
          </w:tcPr>
          <w:p w:rsidR="001D025B" w:rsidRPr="00EF4E64" w:rsidRDefault="003B196F" w:rsidP="00EC0656">
            <w:pPr>
              <w:pStyle w:val="a3"/>
              <w:jc w:val="both"/>
              <w:rPr>
                <w:rFonts w:ascii="Times New Roman" w:hAnsi="Times New Roman" w:cs="Times New Roman"/>
                <w:sz w:val="28"/>
                <w:lang w:eastAsia="ru-RU"/>
              </w:rPr>
            </w:pPr>
            <w:proofErr w:type="spellStart"/>
            <w:r>
              <w:rPr>
                <w:rFonts w:ascii="Times New Roman" w:eastAsia="Times New Roman" w:hAnsi="Times New Roman" w:cs="Times New Roman"/>
                <w:sz w:val="28"/>
                <w:szCs w:val="28"/>
                <w:lang w:eastAsia="zh-CN"/>
              </w:rPr>
              <w:t>г.</w:t>
            </w:r>
            <w:r w:rsidR="001D025B" w:rsidRPr="000F7532">
              <w:rPr>
                <w:rFonts w:ascii="Times New Roman" w:eastAsia="Times New Roman" w:hAnsi="Times New Roman" w:cs="Times New Roman"/>
                <w:sz w:val="28"/>
                <w:szCs w:val="28"/>
                <w:lang w:eastAsia="zh-CN"/>
              </w:rPr>
              <w:t>Владикавказ</w:t>
            </w:r>
            <w:proofErr w:type="spellEnd"/>
            <w:r w:rsidR="001D025B" w:rsidRPr="000F7532">
              <w:rPr>
                <w:rFonts w:ascii="Times New Roman" w:eastAsia="Times New Roman" w:hAnsi="Times New Roman" w:cs="Times New Roman"/>
                <w:sz w:val="28"/>
                <w:szCs w:val="28"/>
                <w:lang w:eastAsia="zh-CN"/>
              </w:rPr>
              <w:t xml:space="preserve">, пл. Штыба, 2, 3 этаж, кабинет </w:t>
            </w:r>
            <w:bookmarkStart w:id="0" w:name="_GoBack"/>
            <w:bookmarkEnd w:id="0"/>
            <w:r w:rsidR="001D025B" w:rsidRPr="000F7532">
              <w:rPr>
                <w:rFonts w:ascii="Times New Roman" w:eastAsia="Times New Roman" w:hAnsi="Times New Roman" w:cs="Times New Roman"/>
                <w:sz w:val="28"/>
                <w:szCs w:val="28"/>
                <w:lang w:eastAsia="zh-CN"/>
              </w:rPr>
              <w:t>№ 30</w:t>
            </w:r>
            <w:r w:rsidR="001D025B">
              <w:rPr>
                <w:rFonts w:ascii="Times New Roman" w:eastAsia="Times New Roman" w:hAnsi="Times New Roman" w:cs="Times New Roman"/>
                <w:sz w:val="28"/>
                <w:szCs w:val="28"/>
                <w:lang w:eastAsia="zh-CN"/>
              </w:rPr>
              <w:t>7</w:t>
            </w:r>
            <w:r w:rsidR="001D025B" w:rsidRPr="000F7532">
              <w:rPr>
                <w:rFonts w:ascii="Times New Roman" w:eastAsia="Times New Roman" w:hAnsi="Times New Roman" w:cs="Times New Roman"/>
                <w:sz w:val="28"/>
                <w:szCs w:val="28"/>
                <w:lang w:eastAsia="zh-CN"/>
              </w:rPr>
              <w:t xml:space="preserve"> </w:t>
            </w:r>
            <w:r w:rsidR="00EC0656">
              <w:rPr>
                <w:rFonts w:ascii="Times New Roman" w:eastAsia="Times New Roman" w:hAnsi="Times New Roman" w:cs="Times New Roman"/>
                <w:sz w:val="28"/>
                <w:szCs w:val="28"/>
                <w:lang w:eastAsia="zh-CN"/>
              </w:rPr>
              <w:t xml:space="preserve">«а» </w:t>
            </w:r>
            <w:r w:rsidR="001D025B" w:rsidRPr="000F7532">
              <w:rPr>
                <w:rFonts w:ascii="Times New Roman" w:eastAsia="Times New Roman" w:hAnsi="Times New Roman" w:cs="Times New Roman"/>
                <w:sz w:val="28"/>
                <w:szCs w:val="28"/>
                <w:lang w:eastAsia="zh-CN"/>
              </w:rPr>
              <w:t xml:space="preserve">или </w:t>
            </w:r>
            <w:proofErr w:type="gramStart"/>
            <w:r w:rsidR="001D025B" w:rsidRPr="000F7532">
              <w:rPr>
                <w:rFonts w:ascii="Times New Roman" w:eastAsia="Times New Roman" w:hAnsi="Times New Roman" w:cs="Times New Roman"/>
                <w:sz w:val="28"/>
                <w:szCs w:val="28"/>
                <w:lang w:eastAsia="zh-CN"/>
              </w:rPr>
              <w:t>по тел</w:t>
            </w:r>
            <w:proofErr w:type="gramEnd"/>
            <w:r w:rsidR="001D025B">
              <w:rPr>
                <w:rFonts w:ascii="Times New Roman" w:eastAsia="Times New Roman" w:hAnsi="Times New Roman" w:cs="Times New Roman"/>
                <w:sz w:val="28"/>
                <w:szCs w:val="28"/>
                <w:lang w:eastAsia="zh-CN"/>
              </w:rPr>
              <w:t>:</w:t>
            </w:r>
            <w:r w:rsidR="001D025B" w:rsidRPr="000F7532">
              <w:rPr>
                <w:rFonts w:ascii="Times New Roman" w:eastAsia="Times New Roman" w:hAnsi="Times New Roman" w:cs="Times New Roman"/>
                <w:sz w:val="28"/>
                <w:szCs w:val="28"/>
                <w:lang w:eastAsia="zh-CN"/>
              </w:rPr>
              <w:t xml:space="preserve"> </w:t>
            </w:r>
            <w:r w:rsidR="00EC0656">
              <w:rPr>
                <w:rFonts w:ascii="Times New Roman" w:eastAsia="Times New Roman" w:hAnsi="Times New Roman" w:cs="Times New Roman"/>
                <w:sz w:val="28"/>
                <w:szCs w:val="28"/>
                <w:lang w:eastAsia="zh-CN"/>
              </w:rPr>
              <w:t>8-988-879-33-33</w:t>
            </w:r>
            <w:r w:rsidR="001D025B" w:rsidRPr="000F7532">
              <w:rPr>
                <w:rFonts w:ascii="Times New Roman" w:eastAsia="Times New Roman" w:hAnsi="Times New Roman" w:cs="Times New Roman"/>
                <w:sz w:val="28"/>
                <w:szCs w:val="28"/>
                <w:lang w:eastAsia="zh-CN"/>
              </w:rPr>
              <w:t xml:space="preserve">. </w:t>
            </w:r>
          </w:p>
        </w:tc>
      </w:tr>
      <w:tr w:rsidR="001D025B" w:rsidTr="003543B5">
        <w:trPr>
          <w:trHeight w:val="501"/>
        </w:trPr>
        <w:tc>
          <w:tcPr>
            <w:tcW w:w="5104" w:type="dxa"/>
            <w:vAlign w:val="center"/>
          </w:tcPr>
          <w:p w:rsidR="001D025B" w:rsidRDefault="001D025B" w:rsidP="00F07D84">
            <w:pPr>
              <w:pStyle w:val="a3"/>
              <w:rPr>
                <w:rFonts w:ascii="Times New Roman" w:eastAsia="Times New Roman" w:hAnsi="Times New Roman" w:cs="Times New Roman"/>
                <w:sz w:val="28"/>
                <w:szCs w:val="24"/>
                <w:lang w:eastAsia="zh-CN"/>
              </w:rPr>
            </w:pPr>
            <w:r w:rsidRPr="000F7532">
              <w:rPr>
                <w:rFonts w:ascii="Times New Roman" w:eastAsia="Times New Roman" w:hAnsi="Times New Roman" w:cs="Times New Roman"/>
                <w:sz w:val="28"/>
                <w:szCs w:val="28"/>
                <w:lang w:eastAsia="zh-CN"/>
              </w:rPr>
              <w:t>Время приема заявок</w:t>
            </w:r>
          </w:p>
        </w:tc>
        <w:tc>
          <w:tcPr>
            <w:tcW w:w="5386" w:type="dxa"/>
            <w:vAlign w:val="center"/>
          </w:tcPr>
          <w:p w:rsidR="001D025B" w:rsidRPr="000F7532" w:rsidRDefault="001D025B" w:rsidP="00EC0656">
            <w:pPr>
              <w:pStyle w:val="a3"/>
              <w:jc w:val="both"/>
              <w:rPr>
                <w:rFonts w:ascii="Times New Roman" w:eastAsia="Times New Roman" w:hAnsi="Times New Roman" w:cs="Times New Roman"/>
                <w:sz w:val="28"/>
                <w:szCs w:val="28"/>
                <w:lang w:eastAsia="zh-CN"/>
              </w:rPr>
            </w:pPr>
            <w:r w:rsidRPr="000F7532">
              <w:rPr>
                <w:rFonts w:ascii="Times New Roman" w:eastAsia="Times New Roman" w:hAnsi="Times New Roman" w:cs="Times New Roman"/>
                <w:sz w:val="28"/>
                <w:szCs w:val="28"/>
                <w:lang w:eastAsia="zh-CN"/>
              </w:rPr>
              <w:t xml:space="preserve">с понедельника по </w:t>
            </w:r>
            <w:r w:rsidR="00EC0656">
              <w:rPr>
                <w:rFonts w:ascii="Times New Roman" w:eastAsia="Times New Roman" w:hAnsi="Times New Roman" w:cs="Times New Roman"/>
                <w:sz w:val="28"/>
                <w:szCs w:val="28"/>
                <w:lang w:eastAsia="zh-CN"/>
              </w:rPr>
              <w:t>пятницу</w:t>
            </w:r>
            <w:r w:rsidRPr="000F7532">
              <w:rPr>
                <w:rFonts w:ascii="Times New Roman" w:eastAsia="Times New Roman" w:hAnsi="Times New Roman" w:cs="Times New Roman"/>
                <w:sz w:val="28"/>
                <w:szCs w:val="28"/>
                <w:lang w:eastAsia="zh-CN"/>
              </w:rPr>
              <w:t xml:space="preserve"> с 14</w:t>
            </w:r>
            <w:r>
              <w:rPr>
                <w:rFonts w:ascii="Times New Roman" w:eastAsia="Times New Roman" w:hAnsi="Times New Roman" w:cs="Times New Roman"/>
                <w:sz w:val="28"/>
                <w:szCs w:val="28"/>
                <w:lang w:eastAsia="zh-CN"/>
              </w:rPr>
              <w:t>-00 до 17-</w:t>
            </w:r>
            <w:r w:rsidRPr="000F7532">
              <w:rPr>
                <w:rFonts w:ascii="Times New Roman" w:eastAsia="Times New Roman" w:hAnsi="Times New Roman" w:cs="Times New Roman"/>
                <w:sz w:val="28"/>
                <w:szCs w:val="28"/>
                <w:lang w:eastAsia="zh-CN"/>
              </w:rPr>
              <w:t xml:space="preserve">00 </w:t>
            </w:r>
            <w:r>
              <w:rPr>
                <w:rFonts w:ascii="Times New Roman" w:eastAsia="Times New Roman" w:hAnsi="Times New Roman" w:cs="Times New Roman"/>
                <w:sz w:val="28"/>
                <w:szCs w:val="28"/>
                <w:lang w:eastAsia="zh-CN"/>
              </w:rPr>
              <w:t>часов,</w:t>
            </w:r>
            <w:r w:rsidRPr="000F7532">
              <w:rPr>
                <w:rFonts w:ascii="Times New Roman" w:eastAsia="Times New Roman" w:hAnsi="Times New Roman" w:cs="Times New Roman"/>
                <w:sz w:val="28"/>
                <w:szCs w:val="28"/>
                <w:lang w:eastAsia="zh-CN"/>
              </w:rPr>
              <w:t xml:space="preserve"> </w:t>
            </w:r>
            <w:r w:rsidRPr="000F7532">
              <w:rPr>
                <w:rFonts w:ascii="Times New Roman" w:eastAsia="Times New Roman" w:hAnsi="Times New Roman" w:cs="Times New Roman"/>
                <w:color w:val="1A1A1A"/>
                <w:sz w:val="28"/>
                <w:szCs w:val="28"/>
                <w:lang w:eastAsia="ru-RU"/>
              </w:rPr>
              <w:t>не приемный день</w:t>
            </w:r>
            <w:r w:rsidR="00EC0656">
              <w:rPr>
                <w:rFonts w:ascii="Times New Roman" w:eastAsia="Times New Roman" w:hAnsi="Times New Roman" w:cs="Times New Roman"/>
                <w:color w:val="1A1A1A"/>
                <w:sz w:val="28"/>
                <w:szCs w:val="28"/>
                <w:lang w:eastAsia="ru-RU"/>
              </w:rPr>
              <w:t xml:space="preserve"> </w:t>
            </w:r>
            <w:r w:rsidRPr="000F7532">
              <w:rPr>
                <w:rFonts w:ascii="Times New Roman" w:eastAsia="Times New Roman" w:hAnsi="Times New Roman" w:cs="Times New Roman"/>
                <w:color w:val="1A1A1A"/>
                <w:sz w:val="28"/>
                <w:szCs w:val="28"/>
                <w:lang w:eastAsia="ru-RU"/>
              </w:rPr>
              <w:t xml:space="preserve">- выходные </w:t>
            </w:r>
            <w:r>
              <w:rPr>
                <w:rFonts w:ascii="Times New Roman" w:eastAsia="Times New Roman" w:hAnsi="Times New Roman" w:cs="Times New Roman"/>
                <w:color w:val="1A1A1A"/>
                <w:sz w:val="28"/>
                <w:szCs w:val="28"/>
                <w:lang w:eastAsia="ru-RU"/>
              </w:rPr>
              <w:t>и праздничные дни.</w:t>
            </w:r>
          </w:p>
        </w:tc>
      </w:tr>
      <w:tr w:rsidR="008F67F0" w:rsidTr="003543B5">
        <w:trPr>
          <w:trHeight w:val="501"/>
        </w:trPr>
        <w:tc>
          <w:tcPr>
            <w:tcW w:w="5104" w:type="dxa"/>
            <w:vAlign w:val="center"/>
          </w:tcPr>
          <w:p w:rsidR="008F67F0" w:rsidRPr="00EC0656" w:rsidRDefault="008F67F0" w:rsidP="008F67F0">
            <w:pPr>
              <w:pStyle w:val="a3"/>
              <w:rPr>
                <w:rFonts w:ascii="Times New Roman" w:eastAsia="Times New Roman" w:hAnsi="Times New Roman" w:cs="Times New Roman"/>
                <w:b/>
                <w:sz w:val="26"/>
                <w:szCs w:val="26"/>
                <w:lang w:eastAsia="zh-CN"/>
              </w:rPr>
            </w:pPr>
            <w:r w:rsidRPr="00EC0656">
              <w:rPr>
                <w:rFonts w:ascii="Times New Roman" w:eastAsia="Times New Roman" w:hAnsi="Times New Roman" w:cs="Times New Roman"/>
                <w:b/>
                <w:sz w:val="26"/>
                <w:szCs w:val="26"/>
                <w:lang w:eastAsia="zh-CN"/>
              </w:rPr>
              <w:t xml:space="preserve">Внешний вид холодильника на пр. Мира </w:t>
            </w:r>
          </w:p>
        </w:tc>
        <w:tc>
          <w:tcPr>
            <w:tcW w:w="5386" w:type="dxa"/>
            <w:vAlign w:val="center"/>
          </w:tcPr>
          <w:p w:rsidR="008F67F0" w:rsidRPr="00EC0656" w:rsidRDefault="008F67F0" w:rsidP="00EE33C3">
            <w:pPr>
              <w:pStyle w:val="a3"/>
              <w:jc w:val="both"/>
              <w:rPr>
                <w:rFonts w:ascii="Times New Roman" w:eastAsia="Times New Roman" w:hAnsi="Times New Roman" w:cs="Times New Roman"/>
                <w:b/>
                <w:sz w:val="26"/>
                <w:szCs w:val="26"/>
                <w:lang w:eastAsia="zh-CN"/>
              </w:rPr>
            </w:pPr>
            <w:r w:rsidRPr="00EC0656">
              <w:rPr>
                <w:rFonts w:ascii="Times New Roman" w:eastAsia="Times New Roman" w:hAnsi="Times New Roman" w:cs="Times New Roman"/>
                <w:b/>
                <w:sz w:val="26"/>
                <w:szCs w:val="26"/>
                <w:lang w:eastAsia="zh-CN"/>
              </w:rPr>
              <w:t>Стиль-ретро лар</w:t>
            </w:r>
            <w:r w:rsidR="00EE33C3" w:rsidRPr="00EC0656">
              <w:rPr>
                <w:rFonts w:ascii="Times New Roman" w:eastAsia="Times New Roman" w:hAnsi="Times New Roman" w:cs="Times New Roman"/>
                <w:b/>
                <w:sz w:val="26"/>
                <w:szCs w:val="26"/>
                <w:lang w:eastAsia="zh-CN"/>
              </w:rPr>
              <w:t>ь</w:t>
            </w:r>
          </w:p>
        </w:tc>
      </w:tr>
      <w:tr w:rsidR="008F67F0" w:rsidTr="003543B5">
        <w:trPr>
          <w:trHeight w:val="501"/>
        </w:trPr>
        <w:tc>
          <w:tcPr>
            <w:tcW w:w="5104" w:type="dxa"/>
            <w:vAlign w:val="center"/>
          </w:tcPr>
          <w:p w:rsidR="008F67F0" w:rsidRDefault="008F67F0" w:rsidP="00EE33C3">
            <w:pPr>
              <w:pStyle w:val="a3"/>
              <w:rPr>
                <w:rFonts w:ascii="Times New Roman" w:eastAsia="Times New Roman" w:hAnsi="Times New Roman" w:cs="Times New Roman"/>
                <w:sz w:val="28"/>
                <w:szCs w:val="28"/>
                <w:lang w:eastAsia="zh-CN"/>
              </w:rPr>
            </w:pPr>
            <w:r w:rsidRPr="005E3F5F">
              <w:rPr>
                <w:rFonts w:ascii="Times New Roman" w:hAnsi="Times New Roman" w:cs="Times New Roman"/>
                <w:sz w:val="28"/>
                <w:lang w:eastAsia="ru-RU"/>
              </w:rPr>
              <w:t xml:space="preserve">Начальная цена по лотам </w:t>
            </w:r>
            <w:r w:rsidRPr="00516773">
              <w:rPr>
                <w:rFonts w:ascii="Times New Roman" w:hAnsi="Times New Roman" w:cs="Times New Roman"/>
                <w:sz w:val="28"/>
                <w:lang w:eastAsia="ru-RU"/>
              </w:rPr>
              <w:t>№ 1-5</w:t>
            </w:r>
            <w:r w:rsidR="00EE33C3">
              <w:rPr>
                <w:rFonts w:ascii="Times New Roman" w:hAnsi="Times New Roman" w:cs="Times New Roman"/>
                <w:sz w:val="28"/>
                <w:lang w:eastAsia="ru-RU"/>
              </w:rPr>
              <w:t>7</w:t>
            </w:r>
          </w:p>
        </w:tc>
        <w:tc>
          <w:tcPr>
            <w:tcW w:w="5386" w:type="dxa"/>
            <w:vAlign w:val="center"/>
          </w:tcPr>
          <w:p w:rsidR="008F67F0" w:rsidRPr="00516773" w:rsidRDefault="00516773" w:rsidP="00516773">
            <w:pPr>
              <w:pStyle w:val="a3"/>
              <w:jc w:val="both"/>
              <w:rPr>
                <w:rFonts w:ascii="Times New Roman" w:eastAsia="Times New Roman" w:hAnsi="Times New Roman" w:cs="Times New Roman"/>
                <w:sz w:val="28"/>
                <w:szCs w:val="28"/>
                <w:lang w:eastAsia="zh-CN"/>
              </w:rPr>
            </w:pPr>
            <w:r w:rsidRPr="00516773">
              <w:rPr>
                <w:rFonts w:ascii="Times New Roman" w:hAnsi="Times New Roman" w:cs="Times New Roman"/>
                <w:sz w:val="28"/>
                <w:lang w:eastAsia="ru-RU"/>
              </w:rPr>
              <w:t>6 288</w:t>
            </w:r>
            <w:r w:rsidR="008F67F0" w:rsidRPr="00516773">
              <w:rPr>
                <w:rFonts w:ascii="Times New Roman" w:hAnsi="Times New Roman" w:cs="Times New Roman"/>
                <w:sz w:val="28"/>
                <w:lang w:eastAsia="ru-RU"/>
              </w:rPr>
              <w:t xml:space="preserve"> руб</w:t>
            </w:r>
            <w:r w:rsidRPr="00516773">
              <w:rPr>
                <w:rFonts w:ascii="Times New Roman" w:hAnsi="Times New Roman" w:cs="Times New Roman"/>
                <w:sz w:val="28"/>
                <w:lang w:eastAsia="ru-RU"/>
              </w:rPr>
              <w:t>лей</w:t>
            </w:r>
            <w:r w:rsidR="008F67F0" w:rsidRPr="00516773">
              <w:rPr>
                <w:rFonts w:ascii="Times New Roman" w:hAnsi="Times New Roman" w:cs="Times New Roman"/>
                <w:sz w:val="28"/>
                <w:lang w:eastAsia="ru-RU"/>
              </w:rPr>
              <w:t xml:space="preserve"> за указанный период</w:t>
            </w:r>
          </w:p>
        </w:tc>
      </w:tr>
      <w:tr w:rsidR="008F67F0" w:rsidTr="003543B5">
        <w:trPr>
          <w:trHeight w:val="501"/>
        </w:trPr>
        <w:tc>
          <w:tcPr>
            <w:tcW w:w="5104" w:type="dxa"/>
            <w:vAlign w:val="center"/>
          </w:tcPr>
          <w:p w:rsidR="008F67F0" w:rsidRPr="005E3F5F" w:rsidRDefault="008F67F0" w:rsidP="008F67F0">
            <w:pPr>
              <w:pStyle w:val="a3"/>
              <w:rPr>
                <w:rFonts w:ascii="Times New Roman" w:hAnsi="Times New Roman" w:cs="Times New Roman"/>
                <w:sz w:val="28"/>
                <w:lang w:eastAsia="ru-RU"/>
              </w:rPr>
            </w:pPr>
            <w:r w:rsidRPr="002C32AD">
              <w:rPr>
                <w:rFonts w:ascii="Times New Roman" w:hAnsi="Times New Roman" w:cs="Times New Roman"/>
                <w:sz w:val="28"/>
                <w:lang w:eastAsia="ru-RU"/>
              </w:rPr>
              <w:t>Размер задатка</w:t>
            </w:r>
            <w:r w:rsidR="00EE33C3" w:rsidRPr="005E3F5F">
              <w:rPr>
                <w:rFonts w:ascii="Times New Roman" w:hAnsi="Times New Roman" w:cs="Times New Roman"/>
                <w:sz w:val="28"/>
                <w:lang w:eastAsia="ru-RU"/>
              </w:rPr>
              <w:t xml:space="preserve"> по лотам </w:t>
            </w:r>
            <w:r w:rsidR="00EE33C3" w:rsidRPr="00516773">
              <w:rPr>
                <w:rFonts w:ascii="Times New Roman" w:hAnsi="Times New Roman" w:cs="Times New Roman"/>
                <w:sz w:val="28"/>
                <w:lang w:eastAsia="ru-RU"/>
              </w:rPr>
              <w:t>№ 1-5</w:t>
            </w:r>
            <w:r w:rsidR="00EE33C3">
              <w:rPr>
                <w:rFonts w:ascii="Times New Roman" w:hAnsi="Times New Roman" w:cs="Times New Roman"/>
                <w:sz w:val="28"/>
                <w:lang w:eastAsia="ru-RU"/>
              </w:rPr>
              <w:t>7</w:t>
            </w:r>
          </w:p>
        </w:tc>
        <w:tc>
          <w:tcPr>
            <w:tcW w:w="5386" w:type="dxa"/>
            <w:vAlign w:val="center"/>
          </w:tcPr>
          <w:p w:rsidR="008F67F0" w:rsidRPr="00EE33C3" w:rsidRDefault="00516773" w:rsidP="00516773">
            <w:pPr>
              <w:pStyle w:val="a3"/>
              <w:jc w:val="both"/>
              <w:rPr>
                <w:rFonts w:ascii="Times New Roman" w:hAnsi="Times New Roman" w:cs="Times New Roman"/>
                <w:sz w:val="28"/>
                <w:lang w:eastAsia="ru-RU"/>
              </w:rPr>
            </w:pPr>
            <w:r w:rsidRPr="00EE33C3">
              <w:rPr>
                <w:rFonts w:ascii="Times New Roman" w:hAnsi="Times New Roman" w:cs="Times New Roman"/>
                <w:sz w:val="28"/>
                <w:lang w:eastAsia="ru-RU"/>
              </w:rPr>
              <w:t>1 258</w:t>
            </w:r>
            <w:r w:rsidR="008F67F0" w:rsidRPr="00EE33C3">
              <w:rPr>
                <w:rFonts w:ascii="Times New Roman" w:hAnsi="Times New Roman" w:cs="Times New Roman"/>
                <w:sz w:val="28"/>
                <w:lang w:eastAsia="ru-RU"/>
              </w:rPr>
              <w:t xml:space="preserve"> </w:t>
            </w:r>
            <w:r w:rsidRPr="00EE33C3">
              <w:rPr>
                <w:rFonts w:ascii="Times New Roman" w:hAnsi="Times New Roman" w:cs="Times New Roman"/>
                <w:sz w:val="28"/>
                <w:lang w:eastAsia="ru-RU"/>
              </w:rPr>
              <w:t>рублей</w:t>
            </w:r>
          </w:p>
        </w:tc>
      </w:tr>
      <w:tr w:rsidR="00EE33C3" w:rsidTr="003543B5">
        <w:trPr>
          <w:trHeight w:val="501"/>
        </w:trPr>
        <w:tc>
          <w:tcPr>
            <w:tcW w:w="5104" w:type="dxa"/>
            <w:vAlign w:val="center"/>
          </w:tcPr>
          <w:p w:rsidR="00EE33C3" w:rsidRDefault="00EE33C3" w:rsidP="00EE33C3">
            <w:pPr>
              <w:pStyle w:val="a3"/>
              <w:rPr>
                <w:rFonts w:ascii="Times New Roman" w:eastAsia="Times New Roman" w:hAnsi="Times New Roman" w:cs="Times New Roman"/>
                <w:sz w:val="28"/>
                <w:szCs w:val="28"/>
                <w:lang w:eastAsia="zh-CN"/>
              </w:rPr>
            </w:pPr>
            <w:r w:rsidRPr="005E3F5F">
              <w:rPr>
                <w:rFonts w:ascii="Times New Roman" w:hAnsi="Times New Roman" w:cs="Times New Roman"/>
                <w:sz w:val="28"/>
                <w:lang w:eastAsia="ru-RU"/>
              </w:rPr>
              <w:t xml:space="preserve">Начальная цена по лотам </w:t>
            </w:r>
            <w:r w:rsidRPr="00516773">
              <w:rPr>
                <w:rFonts w:ascii="Times New Roman" w:hAnsi="Times New Roman" w:cs="Times New Roman"/>
                <w:sz w:val="28"/>
                <w:lang w:eastAsia="ru-RU"/>
              </w:rPr>
              <w:t xml:space="preserve">№ </w:t>
            </w:r>
            <w:r>
              <w:rPr>
                <w:rFonts w:ascii="Times New Roman" w:hAnsi="Times New Roman" w:cs="Times New Roman"/>
                <w:sz w:val="28"/>
                <w:lang w:eastAsia="ru-RU"/>
              </w:rPr>
              <w:t>58-60</w:t>
            </w:r>
          </w:p>
        </w:tc>
        <w:tc>
          <w:tcPr>
            <w:tcW w:w="5386" w:type="dxa"/>
            <w:vAlign w:val="center"/>
          </w:tcPr>
          <w:p w:rsidR="00EE33C3" w:rsidRPr="00EE33C3" w:rsidRDefault="00EE33C3" w:rsidP="00EE33C3">
            <w:pPr>
              <w:pStyle w:val="a3"/>
              <w:jc w:val="both"/>
              <w:rPr>
                <w:rFonts w:ascii="Times New Roman" w:eastAsia="Times New Roman" w:hAnsi="Times New Roman" w:cs="Times New Roman"/>
                <w:sz w:val="28"/>
                <w:szCs w:val="28"/>
                <w:lang w:eastAsia="zh-CN"/>
              </w:rPr>
            </w:pPr>
            <w:r w:rsidRPr="00EE33C3">
              <w:rPr>
                <w:rFonts w:ascii="Times New Roman" w:hAnsi="Times New Roman" w:cs="Times New Roman"/>
                <w:sz w:val="28"/>
                <w:lang w:eastAsia="ru-RU"/>
              </w:rPr>
              <w:t>12 720 рублей за указанный период</w:t>
            </w:r>
          </w:p>
        </w:tc>
      </w:tr>
      <w:tr w:rsidR="00EE33C3" w:rsidTr="003543B5">
        <w:trPr>
          <w:trHeight w:val="501"/>
        </w:trPr>
        <w:tc>
          <w:tcPr>
            <w:tcW w:w="5104" w:type="dxa"/>
            <w:vAlign w:val="center"/>
          </w:tcPr>
          <w:p w:rsidR="00EE33C3" w:rsidRPr="005E3F5F" w:rsidRDefault="00EE33C3" w:rsidP="00EE33C3">
            <w:pPr>
              <w:pStyle w:val="a3"/>
              <w:rPr>
                <w:rFonts w:ascii="Times New Roman" w:hAnsi="Times New Roman" w:cs="Times New Roman"/>
                <w:sz w:val="28"/>
                <w:lang w:eastAsia="ru-RU"/>
              </w:rPr>
            </w:pPr>
            <w:r w:rsidRPr="002C32AD">
              <w:rPr>
                <w:rFonts w:ascii="Times New Roman" w:hAnsi="Times New Roman" w:cs="Times New Roman"/>
                <w:sz w:val="28"/>
                <w:lang w:eastAsia="ru-RU"/>
              </w:rPr>
              <w:t>Размер задатка</w:t>
            </w:r>
            <w:r w:rsidRPr="005E3F5F">
              <w:rPr>
                <w:rFonts w:ascii="Times New Roman" w:hAnsi="Times New Roman" w:cs="Times New Roman"/>
                <w:sz w:val="28"/>
                <w:lang w:eastAsia="ru-RU"/>
              </w:rPr>
              <w:t xml:space="preserve"> по лотам </w:t>
            </w:r>
            <w:r w:rsidRPr="00516773">
              <w:rPr>
                <w:rFonts w:ascii="Times New Roman" w:hAnsi="Times New Roman" w:cs="Times New Roman"/>
                <w:sz w:val="28"/>
                <w:lang w:eastAsia="ru-RU"/>
              </w:rPr>
              <w:t xml:space="preserve">№ </w:t>
            </w:r>
            <w:r>
              <w:rPr>
                <w:rFonts w:ascii="Times New Roman" w:hAnsi="Times New Roman" w:cs="Times New Roman"/>
                <w:sz w:val="28"/>
                <w:lang w:eastAsia="ru-RU"/>
              </w:rPr>
              <w:t>58-60</w:t>
            </w:r>
          </w:p>
        </w:tc>
        <w:tc>
          <w:tcPr>
            <w:tcW w:w="5386" w:type="dxa"/>
            <w:vAlign w:val="center"/>
          </w:tcPr>
          <w:p w:rsidR="00EE33C3" w:rsidRPr="00EE33C3" w:rsidRDefault="00EE33C3" w:rsidP="00EE33C3">
            <w:pPr>
              <w:pStyle w:val="a3"/>
              <w:jc w:val="both"/>
              <w:rPr>
                <w:rFonts w:ascii="Times New Roman" w:hAnsi="Times New Roman" w:cs="Times New Roman"/>
                <w:sz w:val="28"/>
                <w:lang w:eastAsia="ru-RU"/>
              </w:rPr>
            </w:pPr>
            <w:r w:rsidRPr="00EE33C3">
              <w:rPr>
                <w:rFonts w:ascii="Times New Roman" w:hAnsi="Times New Roman" w:cs="Times New Roman"/>
                <w:sz w:val="28"/>
                <w:lang w:eastAsia="ru-RU"/>
              </w:rPr>
              <w:t>2 544 рублей</w:t>
            </w:r>
          </w:p>
        </w:tc>
      </w:tr>
      <w:tr w:rsidR="00EE33C3" w:rsidTr="003543B5">
        <w:trPr>
          <w:trHeight w:val="501"/>
        </w:trPr>
        <w:tc>
          <w:tcPr>
            <w:tcW w:w="5104" w:type="dxa"/>
            <w:vAlign w:val="center"/>
          </w:tcPr>
          <w:p w:rsidR="00EE33C3" w:rsidRDefault="00EE33C3" w:rsidP="00EE33C3">
            <w:pPr>
              <w:pStyle w:val="a3"/>
              <w:rPr>
                <w:rFonts w:ascii="Times New Roman" w:eastAsia="Times New Roman" w:hAnsi="Times New Roman" w:cs="Times New Roman"/>
                <w:sz w:val="28"/>
                <w:szCs w:val="28"/>
                <w:lang w:eastAsia="zh-CN"/>
              </w:rPr>
            </w:pPr>
            <w:r w:rsidRPr="005E3F5F">
              <w:rPr>
                <w:rFonts w:ascii="Times New Roman" w:hAnsi="Times New Roman" w:cs="Times New Roman"/>
                <w:sz w:val="28"/>
                <w:lang w:eastAsia="ru-RU"/>
              </w:rPr>
              <w:t>Начальная цена по лот</w:t>
            </w:r>
            <w:r>
              <w:rPr>
                <w:rFonts w:ascii="Times New Roman" w:hAnsi="Times New Roman" w:cs="Times New Roman"/>
                <w:sz w:val="28"/>
                <w:lang w:eastAsia="ru-RU"/>
              </w:rPr>
              <w:t>у</w:t>
            </w:r>
            <w:r w:rsidRPr="005E3F5F">
              <w:rPr>
                <w:rFonts w:ascii="Times New Roman" w:hAnsi="Times New Roman" w:cs="Times New Roman"/>
                <w:sz w:val="28"/>
                <w:lang w:eastAsia="ru-RU"/>
              </w:rPr>
              <w:t xml:space="preserve"> </w:t>
            </w:r>
            <w:r w:rsidRPr="00516773">
              <w:rPr>
                <w:rFonts w:ascii="Times New Roman" w:hAnsi="Times New Roman" w:cs="Times New Roman"/>
                <w:sz w:val="28"/>
                <w:lang w:eastAsia="ru-RU"/>
              </w:rPr>
              <w:t xml:space="preserve">№ </w:t>
            </w:r>
            <w:r>
              <w:rPr>
                <w:rFonts w:ascii="Times New Roman" w:hAnsi="Times New Roman" w:cs="Times New Roman"/>
                <w:sz w:val="28"/>
                <w:lang w:eastAsia="ru-RU"/>
              </w:rPr>
              <w:t>61</w:t>
            </w:r>
          </w:p>
        </w:tc>
        <w:tc>
          <w:tcPr>
            <w:tcW w:w="5386" w:type="dxa"/>
            <w:vAlign w:val="center"/>
          </w:tcPr>
          <w:p w:rsidR="00EE33C3" w:rsidRPr="00EE33C3" w:rsidRDefault="00EE33C3" w:rsidP="00EE33C3">
            <w:pPr>
              <w:pStyle w:val="a3"/>
              <w:jc w:val="both"/>
              <w:rPr>
                <w:rFonts w:ascii="Times New Roman" w:eastAsia="Times New Roman" w:hAnsi="Times New Roman" w:cs="Times New Roman"/>
                <w:sz w:val="28"/>
                <w:szCs w:val="28"/>
                <w:lang w:eastAsia="zh-CN"/>
              </w:rPr>
            </w:pPr>
            <w:r w:rsidRPr="00EE33C3">
              <w:rPr>
                <w:rFonts w:ascii="Times New Roman" w:hAnsi="Times New Roman" w:cs="Times New Roman"/>
                <w:sz w:val="28"/>
                <w:lang w:eastAsia="ru-RU"/>
              </w:rPr>
              <w:t>9 540 рублей за указанный период</w:t>
            </w:r>
          </w:p>
        </w:tc>
      </w:tr>
      <w:tr w:rsidR="00EE33C3" w:rsidTr="003543B5">
        <w:trPr>
          <w:trHeight w:val="501"/>
        </w:trPr>
        <w:tc>
          <w:tcPr>
            <w:tcW w:w="5104" w:type="dxa"/>
            <w:vAlign w:val="center"/>
          </w:tcPr>
          <w:p w:rsidR="00EE33C3" w:rsidRPr="005E3F5F" w:rsidRDefault="00EE33C3" w:rsidP="00EE33C3">
            <w:pPr>
              <w:pStyle w:val="a3"/>
              <w:rPr>
                <w:rFonts w:ascii="Times New Roman" w:hAnsi="Times New Roman" w:cs="Times New Roman"/>
                <w:sz w:val="28"/>
                <w:lang w:eastAsia="ru-RU"/>
              </w:rPr>
            </w:pPr>
            <w:r w:rsidRPr="002C32AD">
              <w:rPr>
                <w:rFonts w:ascii="Times New Roman" w:hAnsi="Times New Roman" w:cs="Times New Roman"/>
                <w:sz w:val="28"/>
                <w:lang w:eastAsia="ru-RU"/>
              </w:rPr>
              <w:t>Размер задатка</w:t>
            </w:r>
            <w:r w:rsidRPr="005E3F5F">
              <w:rPr>
                <w:rFonts w:ascii="Times New Roman" w:hAnsi="Times New Roman" w:cs="Times New Roman"/>
                <w:sz w:val="28"/>
                <w:lang w:eastAsia="ru-RU"/>
              </w:rPr>
              <w:t xml:space="preserve"> по лот</w:t>
            </w:r>
            <w:r>
              <w:rPr>
                <w:rFonts w:ascii="Times New Roman" w:hAnsi="Times New Roman" w:cs="Times New Roman"/>
                <w:sz w:val="28"/>
                <w:lang w:eastAsia="ru-RU"/>
              </w:rPr>
              <w:t>у</w:t>
            </w:r>
            <w:r w:rsidRPr="005E3F5F">
              <w:rPr>
                <w:rFonts w:ascii="Times New Roman" w:hAnsi="Times New Roman" w:cs="Times New Roman"/>
                <w:sz w:val="28"/>
                <w:lang w:eastAsia="ru-RU"/>
              </w:rPr>
              <w:t xml:space="preserve"> </w:t>
            </w:r>
            <w:r w:rsidRPr="00516773">
              <w:rPr>
                <w:rFonts w:ascii="Times New Roman" w:hAnsi="Times New Roman" w:cs="Times New Roman"/>
                <w:sz w:val="28"/>
                <w:lang w:eastAsia="ru-RU"/>
              </w:rPr>
              <w:t xml:space="preserve">№ </w:t>
            </w:r>
            <w:r>
              <w:rPr>
                <w:rFonts w:ascii="Times New Roman" w:hAnsi="Times New Roman" w:cs="Times New Roman"/>
                <w:sz w:val="28"/>
                <w:lang w:eastAsia="ru-RU"/>
              </w:rPr>
              <w:t>61</w:t>
            </w:r>
          </w:p>
        </w:tc>
        <w:tc>
          <w:tcPr>
            <w:tcW w:w="5386" w:type="dxa"/>
            <w:vAlign w:val="center"/>
          </w:tcPr>
          <w:p w:rsidR="00EE33C3" w:rsidRPr="00EE33C3" w:rsidRDefault="00EE33C3" w:rsidP="00EE33C3">
            <w:pPr>
              <w:pStyle w:val="a3"/>
              <w:jc w:val="both"/>
              <w:rPr>
                <w:rFonts w:ascii="Times New Roman" w:hAnsi="Times New Roman" w:cs="Times New Roman"/>
                <w:sz w:val="28"/>
                <w:lang w:eastAsia="ru-RU"/>
              </w:rPr>
            </w:pPr>
            <w:r w:rsidRPr="00EE33C3">
              <w:rPr>
                <w:rFonts w:ascii="Times New Roman" w:hAnsi="Times New Roman" w:cs="Times New Roman"/>
                <w:sz w:val="28"/>
                <w:lang w:eastAsia="ru-RU"/>
              </w:rPr>
              <w:t>1 908 рублей</w:t>
            </w:r>
          </w:p>
        </w:tc>
      </w:tr>
    </w:tbl>
    <w:p w:rsidR="00732DA9" w:rsidRPr="005362A2" w:rsidRDefault="00732DA9" w:rsidP="00732DA9">
      <w:pPr>
        <w:suppressAutoHyphens/>
        <w:spacing w:after="0" w:line="200" w:lineRule="atLeast"/>
        <w:ind w:firstLine="705"/>
        <w:jc w:val="both"/>
        <w:rPr>
          <w:rFonts w:ascii="Times New Roman" w:eastAsia="Times New Roman" w:hAnsi="Times New Roman" w:cs="Times New Roman"/>
          <w:sz w:val="24"/>
          <w:szCs w:val="24"/>
          <w:lang w:eastAsia="ru-RU"/>
        </w:rPr>
      </w:pPr>
    </w:p>
    <w:p w:rsidR="001D025B" w:rsidRPr="00A468C1" w:rsidRDefault="001D025B" w:rsidP="001D025B">
      <w:pPr>
        <w:suppressAutoHyphens/>
        <w:spacing w:after="0" w:line="240" w:lineRule="auto"/>
        <w:ind w:firstLine="540"/>
        <w:jc w:val="both"/>
        <w:rPr>
          <w:rFonts w:ascii="Times New Roman" w:eastAsia="Times New Roman" w:hAnsi="Times New Roman" w:cs="Times New Roman"/>
          <w:b/>
          <w:color w:val="000000"/>
          <w:sz w:val="28"/>
          <w:szCs w:val="28"/>
          <w:lang w:eastAsia="ar-SA"/>
        </w:rPr>
      </w:pPr>
      <w:r w:rsidRPr="00A468C1">
        <w:rPr>
          <w:rFonts w:ascii="Times New Roman" w:eastAsia="Times New Roman" w:hAnsi="Times New Roman" w:cs="Times New Roman"/>
          <w:b/>
          <w:color w:val="000000"/>
          <w:sz w:val="28"/>
          <w:szCs w:val="28"/>
          <w:lang w:eastAsia="ar-SA"/>
        </w:rPr>
        <w:t>Перечисление суммы задатка хозяйствующим субъектом осуществляется по следующим реквизитам:</w:t>
      </w:r>
    </w:p>
    <w:p w:rsidR="001D025B" w:rsidRPr="00A468C1" w:rsidRDefault="001D025B" w:rsidP="001D025B">
      <w:pPr>
        <w:spacing w:after="0" w:line="240" w:lineRule="auto"/>
        <w:jc w:val="both"/>
        <w:rPr>
          <w:rFonts w:ascii="Times New Roman" w:hAnsi="Times New Roman" w:cs="Times New Roman"/>
          <w:sz w:val="28"/>
          <w:szCs w:val="28"/>
        </w:rPr>
      </w:pPr>
      <w:r w:rsidRPr="00A468C1">
        <w:rPr>
          <w:rFonts w:ascii="Times New Roman" w:hAnsi="Times New Roman" w:cs="Times New Roman"/>
          <w:sz w:val="28"/>
          <w:szCs w:val="28"/>
        </w:rPr>
        <w:t>Получатель:</w:t>
      </w:r>
    </w:p>
    <w:p w:rsidR="001D025B" w:rsidRPr="00A468C1" w:rsidRDefault="001D025B" w:rsidP="001D025B">
      <w:pPr>
        <w:spacing w:after="0" w:line="240" w:lineRule="auto"/>
        <w:jc w:val="both"/>
        <w:rPr>
          <w:rFonts w:ascii="Times New Roman" w:hAnsi="Times New Roman" w:cs="Times New Roman"/>
          <w:sz w:val="28"/>
          <w:szCs w:val="28"/>
        </w:rPr>
      </w:pPr>
      <w:r w:rsidRPr="00A468C1">
        <w:rPr>
          <w:rFonts w:ascii="Times New Roman" w:hAnsi="Times New Roman" w:cs="Times New Roman"/>
          <w:sz w:val="28"/>
          <w:szCs w:val="28"/>
        </w:rPr>
        <w:t xml:space="preserve">УФК по РСО-Алания (Администрация местного самоуправления </w:t>
      </w:r>
      <w:proofErr w:type="spellStart"/>
      <w:r w:rsidRPr="00A468C1">
        <w:rPr>
          <w:rFonts w:ascii="Times New Roman" w:hAnsi="Times New Roman" w:cs="Times New Roman"/>
          <w:sz w:val="28"/>
          <w:szCs w:val="28"/>
        </w:rPr>
        <w:t>г.Владикавказа</w:t>
      </w:r>
      <w:proofErr w:type="spellEnd"/>
      <w:r w:rsidRPr="00A468C1">
        <w:rPr>
          <w:rFonts w:ascii="Times New Roman" w:hAnsi="Times New Roman" w:cs="Times New Roman"/>
          <w:sz w:val="28"/>
          <w:szCs w:val="28"/>
        </w:rPr>
        <w:t>) л\счет 05103005030</w:t>
      </w:r>
    </w:p>
    <w:p w:rsidR="001D025B" w:rsidRPr="00A468C1" w:rsidRDefault="001D025B" w:rsidP="001D025B">
      <w:pPr>
        <w:spacing w:after="0" w:line="240" w:lineRule="auto"/>
        <w:jc w:val="both"/>
        <w:rPr>
          <w:rFonts w:ascii="Times New Roman" w:hAnsi="Times New Roman" w:cs="Times New Roman"/>
          <w:sz w:val="28"/>
          <w:szCs w:val="28"/>
        </w:rPr>
      </w:pPr>
      <w:proofErr w:type="gramStart"/>
      <w:r w:rsidRPr="00A468C1">
        <w:rPr>
          <w:rFonts w:ascii="Times New Roman" w:hAnsi="Times New Roman" w:cs="Times New Roman"/>
          <w:sz w:val="28"/>
          <w:szCs w:val="28"/>
        </w:rPr>
        <w:t>ИНН  1501002346</w:t>
      </w:r>
      <w:proofErr w:type="gramEnd"/>
      <w:r w:rsidRPr="00A468C1">
        <w:rPr>
          <w:rFonts w:ascii="Times New Roman" w:hAnsi="Times New Roman" w:cs="Times New Roman"/>
          <w:sz w:val="28"/>
          <w:szCs w:val="28"/>
        </w:rPr>
        <w:t xml:space="preserve">  КПП  151501001 </w:t>
      </w:r>
    </w:p>
    <w:p w:rsidR="001D025B" w:rsidRPr="00A468C1" w:rsidRDefault="001D025B" w:rsidP="001D025B">
      <w:pPr>
        <w:spacing w:after="0" w:line="240" w:lineRule="auto"/>
        <w:jc w:val="both"/>
        <w:rPr>
          <w:rFonts w:ascii="Times New Roman" w:hAnsi="Times New Roman" w:cs="Times New Roman"/>
          <w:sz w:val="28"/>
          <w:szCs w:val="28"/>
        </w:rPr>
      </w:pPr>
      <w:r w:rsidRPr="00A468C1">
        <w:rPr>
          <w:rFonts w:ascii="Times New Roman" w:hAnsi="Times New Roman" w:cs="Times New Roman"/>
          <w:sz w:val="28"/>
          <w:szCs w:val="28"/>
        </w:rPr>
        <w:t>Номер казначейского счета 03232643907010001000</w:t>
      </w:r>
    </w:p>
    <w:p w:rsidR="001D025B" w:rsidRPr="00A468C1" w:rsidRDefault="001D025B" w:rsidP="001D025B">
      <w:pPr>
        <w:spacing w:after="0" w:line="240" w:lineRule="auto"/>
        <w:jc w:val="both"/>
        <w:rPr>
          <w:rFonts w:ascii="Times New Roman" w:hAnsi="Times New Roman" w:cs="Times New Roman"/>
          <w:sz w:val="28"/>
          <w:szCs w:val="28"/>
        </w:rPr>
      </w:pPr>
      <w:r w:rsidRPr="00A468C1">
        <w:rPr>
          <w:rFonts w:ascii="Times New Roman" w:hAnsi="Times New Roman" w:cs="Times New Roman"/>
          <w:sz w:val="28"/>
          <w:szCs w:val="28"/>
        </w:rPr>
        <w:t>Единый казначейский счет: 40102810945370000077</w:t>
      </w:r>
    </w:p>
    <w:p w:rsidR="001D025B" w:rsidRPr="00A468C1" w:rsidRDefault="001D025B" w:rsidP="001D025B">
      <w:pPr>
        <w:spacing w:after="0" w:line="240" w:lineRule="auto"/>
        <w:jc w:val="both"/>
        <w:rPr>
          <w:rFonts w:ascii="Times New Roman" w:hAnsi="Times New Roman" w:cs="Times New Roman"/>
          <w:sz w:val="28"/>
          <w:szCs w:val="28"/>
        </w:rPr>
      </w:pPr>
      <w:r w:rsidRPr="00A468C1">
        <w:rPr>
          <w:rFonts w:ascii="Times New Roman" w:hAnsi="Times New Roman" w:cs="Times New Roman"/>
          <w:sz w:val="28"/>
          <w:szCs w:val="28"/>
        </w:rPr>
        <w:t xml:space="preserve">в Отделение - НБ РЕСП. Северная Осетия-Алания Банка России //УФК по РСО-Алания </w:t>
      </w:r>
      <w:proofErr w:type="spellStart"/>
      <w:r w:rsidRPr="00A468C1">
        <w:rPr>
          <w:rFonts w:ascii="Times New Roman" w:hAnsi="Times New Roman" w:cs="Times New Roman"/>
          <w:sz w:val="28"/>
          <w:szCs w:val="28"/>
        </w:rPr>
        <w:t>г.Владикавказ</w:t>
      </w:r>
      <w:proofErr w:type="spellEnd"/>
    </w:p>
    <w:p w:rsidR="001D025B" w:rsidRPr="00A468C1" w:rsidRDefault="001D025B" w:rsidP="001D025B">
      <w:pPr>
        <w:spacing w:after="0" w:line="240" w:lineRule="auto"/>
        <w:jc w:val="both"/>
        <w:rPr>
          <w:rFonts w:ascii="Times New Roman" w:hAnsi="Times New Roman" w:cs="Times New Roman"/>
          <w:sz w:val="28"/>
          <w:szCs w:val="28"/>
        </w:rPr>
      </w:pPr>
      <w:r w:rsidRPr="00A468C1">
        <w:rPr>
          <w:rFonts w:ascii="Times New Roman" w:hAnsi="Times New Roman" w:cs="Times New Roman"/>
          <w:sz w:val="28"/>
          <w:szCs w:val="28"/>
        </w:rPr>
        <w:t>БИК 019033100</w:t>
      </w:r>
    </w:p>
    <w:p w:rsidR="001D025B" w:rsidRPr="00A468C1" w:rsidRDefault="001D025B" w:rsidP="001D025B">
      <w:pPr>
        <w:spacing w:after="0" w:line="240" w:lineRule="auto"/>
        <w:jc w:val="both"/>
        <w:rPr>
          <w:rFonts w:ascii="Times New Roman" w:hAnsi="Times New Roman" w:cs="Times New Roman"/>
          <w:sz w:val="28"/>
          <w:szCs w:val="28"/>
        </w:rPr>
      </w:pPr>
      <w:r w:rsidRPr="00A468C1">
        <w:rPr>
          <w:rFonts w:ascii="Times New Roman" w:hAnsi="Times New Roman" w:cs="Times New Roman"/>
          <w:sz w:val="28"/>
          <w:szCs w:val="28"/>
        </w:rPr>
        <w:t xml:space="preserve">ОКТМО </w:t>
      </w:r>
      <w:proofErr w:type="gramStart"/>
      <w:r w:rsidRPr="00A468C1">
        <w:rPr>
          <w:rFonts w:ascii="Times New Roman" w:hAnsi="Times New Roman" w:cs="Times New Roman"/>
          <w:sz w:val="28"/>
          <w:szCs w:val="28"/>
        </w:rPr>
        <w:t>( 90701000</w:t>
      </w:r>
      <w:proofErr w:type="gramEnd"/>
      <w:r w:rsidRPr="00A468C1">
        <w:rPr>
          <w:rFonts w:ascii="Times New Roman" w:hAnsi="Times New Roman" w:cs="Times New Roman"/>
          <w:sz w:val="28"/>
          <w:szCs w:val="28"/>
        </w:rPr>
        <w:t xml:space="preserve">) </w:t>
      </w:r>
    </w:p>
    <w:p w:rsidR="001D025B" w:rsidRDefault="001D025B" w:rsidP="001D025B">
      <w:pPr>
        <w:pStyle w:val="a3"/>
        <w:ind w:firstLine="709"/>
        <w:rPr>
          <w:rFonts w:ascii="Times New Roman" w:hAnsi="Times New Roman" w:cs="Times New Roman"/>
          <w:sz w:val="28"/>
          <w:lang w:eastAsia="ru-RU"/>
        </w:rPr>
      </w:pPr>
    </w:p>
    <w:p w:rsidR="001D025B" w:rsidRPr="00165DB1" w:rsidRDefault="001D025B" w:rsidP="001D025B">
      <w:pPr>
        <w:suppressAutoHyphens/>
        <w:spacing w:after="0" w:line="240" w:lineRule="auto"/>
        <w:ind w:firstLine="705"/>
        <w:jc w:val="both"/>
        <w:rPr>
          <w:rFonts w:ascii="Times New Roman" w:eastAsia="Times New Roman" w:hAnsi="Times New Roman" w:cs="Times New Roman"/>
          <w:sz w:val="28"/>
          <w:szCs w:val="24"/>
          <w:lang w:eastAsia="zh-CN"/>
        </w:rPr>
      </w:pPr>
      <w:r w:rsidRPr="000F7532">
        <w:rPr>
          <w:rFonts w:ascii="Times New Roman" w:eastAsia="Times New Roman" w:hAnsi="Times New Roman" w:cs="Times New Roman"/>
          <w:sz w:val="28"/>
          <w:szCs w:val="28"/>
          <w:lang w:eastAsia="zh-CN"/>
        </w:rPr>
        <w:t xml:space="preserve">За </w:t>
      </w:r>
      <w:r w:rsidRPr="000F7532">
        <w:rPr>
          <w:rFonts w:ascii="Times New Roman" w:hAnsi="Times New Roman" w:cs="Times New Roman"/>
          <w:sz w:val="28"/>
          <w:szCs w:val="28"/>
        </w:rPr>
        <w:t>30 минут</w:t>
      </w:r>
      <w:r w:rsidRPr="000F7532">
        <w:rPr>
          <w:rFonts w:ascii="Times New Roman" w:eastAsia="Times New Roman" w:hAnsi="Times New Roman" w:cs="Times New Roman"/>
          <w:sz w:val="28"/>
          <w:szCs w:val="28"/>
          <w:lang w:eastAsia="zh-CN"/>
        </w:rPr>
        <w:t xml:space="preserve"> до начала проведения</w:t>
      </w:r>
      <w:r>
        <w:rPr>
          <w:rFonts w:ascii="Times New Roman" w:eastAsia="Times New Roman" w:hAnsi="Times New Roman" w:cs="Times New Roman"/>
          <w:sz w:val="28"/>
          <w:szCs w:val="24"/>
          <w:lang w:eastAsia="zh-CN"/>
        </w:rPr>
        <w:t xml:space="preserve"> </w:t>
      </w:r>
      <w:r w:rsidRPr="001A27C1">
        <w:rPr>
          <w:rFonts w:ascii="Times New Roman" w:eastAsia="Times New Roman" w:hAnsi="Times New Roman" w:cs="Times New Roman"/>
          <w:sz w:val="28"/>
          <w:szCs w:val="24"/>
          <w:lang w:eastAsia="zh-CN"/>
        </w:rPr>
        <w:t>аукциона участники аукциона либо их представители начинают проходить регистрацию. Регистрация участников аукциона заканчивается не позднее, чем за 5 минут до начала</w:t>
      </w:r>
      <w:r>
        <w:rPr>
          <w:rFonts w:ascii="Times New Roman" w:eastAsia="Times New Roman" w:hAnsi="Times New Roman" w:cs="Times New Roman"/>
          <w:sz w:val="28"/>
          <w:szCs w:val="24"/>
          <w:lang w:eastAsia="zh-CN"/>
        </w:rPr>
        <w:t xml:space="preserve"> проведения</w:t>
      </w:r>
      <w:r w:rsidRPr="001A27C1">
        <w:rPr>
          <w:rFonts w:ascii="Times New Roman" w:eastAsia="Times New Roman" w:hAnsi="Times New Roman" w:cs="Times New Roman"/>
          <w:sz w:val="28"/>
          <w:szCs w:val="24"/>
          <w:lang w:eastAsia="zh-CN"/>
        </w:rPr>
        <w:t xml:space="preserve"> аукциона.</w:t>
      </w:r>
    </w:p>
    <w:p w:rsidR="00732DA9" w:rsidRPr="00C621F6" w:rsidRDefault="00732DA9" w:rsidP="00732DA9">
      <w:pPr>
        <w:suppressAutoHyphens/>
        <w:spacing w:after="0" w:line="200" w:lineRule="atLeast"/>
        <w:ind w:firstLine="705"/>
        <w:jc w:val="both"/>
        <w:rPr>
          <w:rFonts w:ascii="Times New Roman" w:eastAsia="Times New Roman" w:hAnsi="Times New Roman" w:cs="Times New Roman"/>
          <w:sz w:val="28"/>
          <w:szCs w:val="24"/>
          <w:lang w:eastAsia="ar-SA"/>
        </w:rPr>
      </w:pPr>
      <w:r w:rsidRPr="00C621F6">
        <w:rPr>
          <w:rFonts w:ascii="Times New Roman" w:eastAsia="Times New Roman" w:hAnsi="Times New Roman" w:cs="Times New Roman"/>
          <w:color w:val="000000"/>
          <w:sz w:val="28"/>
          <w:szCs w:val="24"/>
          <w:lang w:eastAsia="zh-CN"/>
        </w:rPr>
        <w:t xml:space="preserve">Порядок организации </w:t>
      </w:r>
      <w:r>
        <w:rPr>
          <w:rFonts w:ascii="Times New Roman" w:eastAsia="Times New Roman" w:hAnsi="Times New Roman" w:cs="Times New Roman"/>
          <w:color w:val="000000"/>
          <w:sz w:val="28"/>
          <w:szCs w:val="24"/>
          <w:lang w:eastAsia="zh-CN"/>
        </w:rPr>
        <w:t>аукциона</w:t>
      </w:r>
      <w:r w:rsidRPr="00C621F6">
        <w:rPr>
          <w:rFonts w:ascii="Times New Roman" w:eastAsia="Times New Roman" w:hAnsi="Times New Roman" w:cs="Times New Roman"/>
          <w:color w:val="000000"/>
          <w:sz w:val="28"/>
          <w:szCs w:val="24"/>
          <w:lang w:eastAsia="zh-CN"/>
        </w:rPr>
        <w:t xml:space="preserve"> утвержден </w:t>
      </w:r>
      <w:r w:rsidRPr="00C621F6">
        <w:rPr>
          <w:rFonts w:ascii="Times New Roman" w:eastAsia="Times New Roman" w:hAnsi="Times New Roman" w:cs="Times New Roman"/>
          <w:sz w:val="28"/>
          <w:szCs w:val="24"/>
          <w:lang w:eastAsia="ar-SA"/>
        </w:rPr>
        <w:t>постано</w:t>
      </w:r>
      <w:r>
        <w:rPr>
          <w:rFonts w:ascii="Times New Roman" w:eastAsia="Times New Roman" w:hAnsi="Times New Roman" w:cs="Times New Roman"/>
          <w:sz w:val="28"/>
          <w:szCs w:val="24"/>
          <w:lang w:eastAsia="ar-SA"/>
        </w:rPr>
        <w:t xml:space="preserve">влением АМС </w:t>
      </w:r>
      <w:proofErr w:type="spellStart"/>
      <w:r>
        <w:rPr>
          <w:rFonts w:ascii="Times New Roman" w:eastAsia="Times New Roman" w:hAnsi="Times New Roman" w:cs="Times New Roman"/>
          <w:sz w:val="28"/>
          <w:szCs w:val="24"/>
          <w:lang w:eastAsia="ar-SA"/>
        </w:rPr>
        <w:t>г.Владикавказа</w:t>
      </w:r>
      <w:proofErr w:type="spellEnd"/>
      <w:r>
        <w:rPr>
          <w:rFonts w:ascii="Times New Roman" w:eastAsia="Times New Roman" w:hAnsi="Times New Roman" w:cs="Times New Roman"/>
          <w:sz w:val="28"/>
          <w:szCs w:val="24"/>
          <w:lang w:eastAsia="ar-SA"/>
        </w:rPr>
        <w:t xml:space="preserve"> </w:t>
      </w:r>
      <w:r w:rsidRPr="00E14DB7">
        <w:rPr>
          <w:rFonts w:ascii="Times New Roman" w:eastAsia="Times New Roman" w:hAnsi="Times New Roman" w:cs="Times New Roman"/>
          <w:color w:val="000000" w:themeColor="text1"/>
          <w:sz w:val="28"/>
          <w:szCs w:val="24"/>
          <w:lang w:eastAsia="ar-SA"/>
        </w:rPr>
        <w:t>от 02.09.2020 № 652</w:t>
      </w:r>
      <w:r w:rsidRPr="00165DB1">
        <w:rPr>
          <w:rFonts w:ascii="Times New Roman" w:eastAsia="Times New Roman" w:hAnsi="Times New Roman" w:cs="Times New Roman"/>
          <w:color w:val="FF0000"/>
          <w:sz w:val="28"/>
          <w:szCs w:val="24"/>
          <w:lang w:eastAsia="ar-SA"/>
        </w:rPr>
        <w:t xml:space="preserve"> </w:t>
      </w:r>
      <w:r w:rsidRPr="00C621F6">
        <w:rPr>
          <w:rFonts w:ascii="Times New Roman" w:eastAsia="Times New Roman" w:hAnsi="Times New Roman" w:cs="Times New Roman"/>
          <w:sz w:val="28"/>
          <w:szCs w:val="24"/>
          <w:lang w:eastAsia="ar-SA"/>
        </w:rPr>
        <w:t>«</w:t>
      </w:r>
      <w:r w:rsidRPr="00B50561">
        <w:rPr>
          <w:rFonts w:ascii="Times New Roman" w:eastAsia="Times New Roman" w:hAnsi="Times New Roman" w:cs="Times New Roman"/>
          <w:sz w:val="28"/>
          <w:szCs w:val="24"/>
          <w:lang w:eastAsia="ar-SA"/>
        </w:rPr>
        <w:t>Об утверждении положения о порядке размещения нестационарных торговых объектов и объектов по оказанию услуг, положения о проведении аукциона на право размещения нестационарных торговых объектов и объектов оказания услуг, состава аукционной комиссии по предоставлению права на размещение нестационарных торговых объектов,</w:t>
      </w:r>
      <w:r>
        <w:rPr>
          <w:rFonts w:ascii="Times New Roman" w:eastAsia="Times New Roman" w:hAnsi="Times New Roman" w:cs="Times New Roman"/>
          <w:sz w:val="28"/>
          <w:szCs w:val="24"/>
          <w:lang w:eastAsia="ar-SA"/>
        </w:rPr>
        <w:t xml:space="preserve"> </w:t>
      </w:r>
      <w:r w:rsidRPr="00B50561">
        <w:rPr>
          <w:rFonts w:ascii="Times New Roman" w:eastAsia="Times New Roman" w:hAnsi="Times New Roman" w:cs="Times New Roman"/>
          <w:sz w:val="28"/>
          <w:szCs w:val="24"/>
          <w:lang w:eastAsia="ar-SA"/>
        </w:rPr>
        <w:t>минимальную плату на право размещения нестационарных объектов,</w:t>
      </w:r>
      <w:r>
        <w:rPr>
          <w:rFonts w:ascii="Times New Roman" w:eastAsia="Times New Roman" w:hAnsi="Times New Roman" w:cs="Times New Roman"/>
          <w:sz w:val="28"/>
          <w:szCs w:val="24"/>
          <w:lang w:eastAsia="ar-SA"/>
        </w:rPr>
        <w:t xml:space="preserve"> </w:t>
      </w:r>
      <w:r w:rsidRPr="00B50561">
        <w:rPr>
          <w:rFonts w:ascii="Times New Roman" w:eastAsia="Times New Roman" w:hAnsi="Times New Roman" w:cs="Times New Roman"/>
          <w:sz w:val="28"/>
          <w:szCs w:val="24"/>
          <w:lang w:eastAsia="ar-SA"/>
        </w:rPr>
        <w:t>перечень специализаций нестационарных торговых объектов, минимального ассортиментного перечня и номенклатуры дополнительных групп товаров,</w:t>
      </w:r>
      <w:r>
        <w:rPr>
          <w:rFonts w:ascii="Times New Roman" w:eastAsia="Times New Roman" w:hAnsi="Times New Roman" w:cs="Times New Roman"/>
          <w:sz w:val="28"/>
          <w:szCs w:val="24"/>
          <w:lang w:eastAsia="ar-SA"/>
        </w:rPr>
        <w:t xml:space="preserve"> </w:t>
      </w:r>
      <w:r w:rsidRPr="00B50561">
        <w:rPr>
          <w:rFonts w:ascii="Times New Roman" w:eastAsia="Times New Roman" w:hAnsi="Times New Roman" w:cs="Times New Roman"/>
          <w:sz w:val="28"/>
          <w:szCs w:val="24"/>
          <w:lang w:eastAsia="ar-SA"/>
        </w:rPr>
        <w:t>типовых архитектурных решений нестационарных торговых объектов,</w:t>
      </w:r>
      <w:r>
        <w:rPr>
          <w:rFonts w:ascii="Times New Roman" w:eastAsia="Times New Roman" w:hAnsi="Times New Roman" w:cs="Times New Roman"/>
          <w:sz w:val="28"/>
          <w:szCs w:val="24"/>
          <w:lang w:eastAsia="ar-SA"/>
        </w:rPr>
        <w:t xml:space="preserve"> </w:t>
      </w:r>
      <w:r w:rsidRPr="00B50561">
        <w:rPr>
          <w:rFonts w:ascii="Times New Roman" w:eastAsia="Times New Roman" w:hAnsi="Times New Roman" w:cs="Times New Roman"/>
          <w:sz w:val="28"/>
          <w:szCs w:val="24"/>
          <w:lang w:eastAsia="ar-SA"/>
        </w:rPr>
        <w:t>расположенных на территории</w:t>
      </w:r>
      <w:r>
        <w:rPr>
          <w:rFonts w:ascii="Times New Roman" w:eastAsia="Times New Roman" w:hAnsi="Times New Roman" w:cs="Times New Roman"/>
          <w:sz w:val="28"/>
          <w:szCs w:val="24"/>
          <w:lang w:eastAsia="ar-SA"/>
        </w:rPr>
        <w:t xml:space="preserve"> </w:t>
      </w:r>
      <w:r w:rsidRPr="00B50561">
        <w:rPr>
          <w:rFonts w:ascii="Times New Roman" w:eastAsia="Times New Roman" w:hAnsi="Times New Roman" w:cs="Times New Roman"/>
          <w:sz w:val="28"/>
          <w:szCs w:val="24"/>
          <w:lang w:eastAsia="ar-SA"/>
        </w:rPr>
        <w:t>муниципального образования город Владикавказ</w:t>
      </w:r>
      <w:r w:rsidRPr="00C621F6">
        <w:rPr>
          <w:rFonts w:ascii="Times New Roman" w:eastAsia="Times New Roman" w:hAnsi="Times New Roman" w:cs="Times New Roman"/>
          <w:sz w:val="28"/>
          <w:szCs w:val="24"/>
          <w:lang w:eastAsia="ar-SA"/>
        </w:rPr>
        <w:t>»</w:t>
      </w:r>
      <w:r w:rsidR="009D2F00">
        <w:rPr>
          <w:rFonts w:ascii="Times New Roman" w:eastAsia="Times New Roman" w:hAnsi="Times New Roman" w:cs="Times New Roman"/>
          <w:sz w:val="28"/>
          <w:szCs w:val="24"/>
          <w:lang w:eastAsia="ar-SA"/>
        </w:rPr>
        <w:t xml:space="preserve"> (далее – Положение)</w:t>
      </w:r>
      <w:r>
        <w:rPr>
          <w:rFonts w:ascii="Times New Roman" w:eastAsia="Times New Roman" w:hAnsi="Times New Roman" w:cs="Times New Roman"/>
          <w:sz w:val="28"/>
          <w:szCs w:val="24"/>
          <w:lang w:eastAsia="ar-SA"/>
        </w:rPr>
        <w:t>.</w:t>
      </w:r>
    </w:p>
    <w:p w:rsidR="00732DA9" w:rsidRPr="003B4F47" w:rsidRDefault="00732DA9" w:rsidP="00732DA9">
      <w:pPr>
        <w:pStyle w:val="ConsPlusNormal"/>
        <w:ind w:firstLine="540"/>
        <w:jc w:val="both"/>
        <w:rPr>
          <w:rFonts w:ascii="Times New Roman" w:hAnsi="Times New Roman" w:cs="Times New Roman"/>
          <w:sz w:val="28"/>
          <w:szCs w:val="28"/>
        </w:rPr>
      </w:pPr>
    </w:p>
    <w:p w:rsidR="003543B5" w:rsidRPr="003B4F47" w:rsidRDefault="003543B5" w:rsidP="003543B5">
      <w:pPr>
        <w:pStyle w:val="ConsPlusNormal"/>
        <w:jc w:val="center"/>
        <w:rPr>
          <w:rFonts w:ascii="Times New Roman" w:hAnsi="Times New Roman" w:cs="Times New Roman"/>
          <w:sz w:val="28"/>
          <w:szCs w:val="28"/>
        </w:rPr>
      </w:pPr>
      <w:r w:rsidRPr="003B4F47">
        <w:rPr>
          <w:rFonts w:ascii="Times New Roman" w:hAnsi="Times New Roman" w:cs="Times New Roman"/>
          <w:sz w:val="28"/>
          <w:szCs w:val="28"/>
        </w:rPr>
        <w:t>Порядок организации аукциона</w:t>
      </w:r>
    </w:p>
    <w:p w:rsidR="003543B5" w:rsidRPr="003B4F47" w:rsidRDefault="003543B5" w:rsidP="003543B5">
      <w:pPr>
        <w:pStyle w:val="ConsPlusNormal"/>
        <w:ind w:firstLine="540"/>
        <w:jc w:val="both"/>
        <w:rPr>
          <w:rFonts w:ascii="Times New Roman" w:hAnsi="Times New Roman" w:cs="Times New Roman"/>
          <w:sz w:val="28"/>
          <w:szCs w:val="28"/>
        </w:rPr>
      </w:pPr>
    </w:p>
    <w:p w:rsidR="003543B5" w:rsidRPr="003B4F47"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Для целей настоящего Порядка используются следующие термины и определения:</w:t>
      </w:r>
    </w:p>
    <w:p w:rsidR="003543B5" w:rsidRPr="003B4F47"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Открытый аукцион - аукцион, победителем которого признается лицо, предложившее наиболее высокую цену на право заключения договора на размещение нестационарного торгового объекта на территории города Владикавказа.</w:t>
      </w:r>
    </w:p>
    <w:p w:rsidR="003543B5" w:rsidRPr="003B4F47"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Ор</w:t>
      </w:r>
      <w:r>
        <w:rPr>
          <w:rFonts w:ascii="Times New Roman" w:hAnsi="Times New Roman" w:cs="Times New Roman"/>
          <w:sz w:val="28"/>
          <w:szCs w:val="28"/>
        </w:rPr>
        <w:t xml:space="preserve">ганизатор аукциона – Управление </w:t>
      </w:r>
      <w:r w:rsidRPr="003B4F47">
        <w:rPr>
          <w:rFonts w:ascii="Times New Roman" w:hAnsi="Times New Roman" w:cs="Times New Roman"/>
          <w:sz w:val="28"/>
          <w:szCs w:val="28"/>
        </w:rPr>
        <w:t xml:space="preserve">предпринимательства и </w:t>
      </w:r>
      <w:r>
        <w:rPr>
          <w:rFonts w:ascii="Times New Roman" w:hAnsi="Times New Roman" w:cs="Times New Roman"/>
          <w:sz w:val="28"/>
          <w:szCs w:val="28"/>
        </w:rPr>
        <w:t>потребительского рынка</w:t>
      </w:r>
      <w:r w:rsidRPr="003B4F47">
        <w:rPr>
          <w:rFonts w:ascii="Times New Roman" w:hAnsi="Times New Roman" w:cs="Times New Roman"/>
          <w:sz w:val="28"/>
          <w:szCs w:val="28"/>
        </w:rPr>
        <w:t xml:space="preserve"> АМС </w:t>
      </w:r>
      <w:proofErr w:type="spellStart"/>
      <w:r w:rsidRPr="003B4F47">
        <w:rPr>
          <w:rFonts w:ascii="Times New Roman" w:hAnsi="Times New Roman" w:cs="Times New Roman"/>
          <w:sz w:val="28"/>
          <w:szCs w:val="28"/>
        </w:rPr>
        <w:t>г.Владикавказа</w:t>
      </w:r>
      <w:proofErr w:type="spellEnd"/>
      <w:r w:rsidRPr="003B4F47">
        <w:rPr>
          <w:rFonts w:ascii="Times New Roman" w:hAnsi="Times New Roman" w:cs="Times New Roman"/>
          <w:sz w:val="28"/>
          <w:szCs w:val="28"/>
        </w:rPr>
        <w:t xml:space="preserve"> (далее - организатор аукциона).</w:t>
      </w:r>
    </w:p>
    <w:p w:rsidR="003543B5" w:rsidRPr="003B4F47"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Заявитель - любое юридическое лицо или индивидуальный предприниматель.</w:t>
      </w:r>
    </w:p>
    <w:p w:rsidR="003543B5" w:rsidRPr="003B4F47"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Документация об аукционе - документация, утвержденная Организатором аукциона.</w:t>
      </w:r>
    </w:p>
    <w:p w:rsidR="003543B5" w:rsidRPr="003B4F47"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Заявка на участие в аукционе - письменное подтверждение согласия заявителя принять участие в аукционе на условиях, в срок и по форме, указанных в Положении.</w:t>
      </w:r>
    </w:p>
    <w:p w:rsidR="003543B5" w:rsidRPr="003B4F47"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Участник аукциона - заявитель, подавший заявку на участие в аукционе и допущенный к участию в аукционе.</w:t>
      </w:r>
    </w:p>
    <w:p w:rsidR="003543B5" w:rsidRPr="002B2898"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Победитель аукциона - участник аукциона,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Предмет аукциона - право заключения договора на размещение нестационарного торгового объекта на территории города</w:t>
      </w:r>
      <w:r>
        <w:rPr>
          <w:rFonts w:ascii="Times New Roman" w:hAnsi="Times New Roman" w:cs="Times New Roman"/>
          <w:sz w:val="28"/>
          <w:szCs w:val="28"/>
        </w:rPr>
        <w:t xml:space="preserve"> Владикавказа</w:t>
      </w:r>
      <w:r w:rsidRPr="002B2898">
        <w:rPr>
          <w:rFonts w:ascii="Times New Roman" w:hAnsi="Times New Roman" w:cs="Times New Roman"/>
          <w:sz w:val="28"/>
          <w:szCs w:val="28"/>
        </w:rPr>
        <w:t>.</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Комиссия по проведению аукциона на право заключения договора на размещение нестационарных торговых объектов на территории города </w:t>
      </w:r>
      <w:r>
        <w:rPr>
          <w:rFonts w:ascii="Times New Roman" w:hAnsi="Times New Roman" w:cs="Times New Roman"/>
          <w:sz w:val="28"/>
          <w:szCs w:val="28"/>
        </w:rPr>
        <w:t>Владикавказа</w:t>
      </w:r>
      <w:r w:rsidRPr="002B2898">
        <w:rPr>
          <w:rFonts w:ascii="Times New Roman" w:hAnsi="Times New Roman" w:cs="Times New Roman"/>
          <w:sz w:val="28"/>
          <w:szCs w:val="28"/>
        </w:rPr>
        <w:t xml:space="preserve">- комиссия,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w:t>
      </w:r>
      <w:r>
        <w:rPr>
          <w:rFonts w:ascii="Times New Roman" w:hAnsi="Times New Roman" w:cs="Times New Roman"/>
          <w:sz w:val="28"/>
          <w:szCs w:val="28"/>
        </w:rPr>
        <w:t>Владикавказа</w:t>
      </w:r>
      <w:r w:rsidRPr="002B2898">
        <w:rPr>
          <w:rFonts w:ascii="Times New Roman" w:hAnsi="Times New Roman" w:cs="Times New Roman"/>
          <w:sz w:val="28"/>
          <w:szCs w:val="28"/>
        </w:rPr>
        <w:t xml:space="preserve"> (далее - Комиссия).</w:t>
      </w:r>
    </w:p>
    <w:p w:rsidR="003543B5" w:rsidRPr="002B2898" w:rsidRDefault="003543B5" w:rsidP="003543B5">
      <w:pPr>
        <w:pStyle w:val="ConsPlusNormal"/>
        <w:ind w:firstLine="540"/>
        <w:jc w:val="both"/>
        <w:rPr>
          <w:rFonts w:ascii="Times New Roman" w:hAnsi="Times New Roman" w:cs="Times New Roman"/>
          <w:sz w:val="28"/>
          <w:szCs w:val="28"/>
        </w:rPr>
      </w:pPr>
    </w:p>
    <w:p w:rsidR="003543B5" w:rsidRPr="002B2898" w:rsidRDefault="003543B5" w:rsidP="003543B5">
      <w:pPr>
        <w:pStyle w:val="ConsPlusNormal"/>
        <w:jc w:val="center"/>
        <w:rPr>
          <w:rFonts w:ascii="Times New Roman" w:hAnsi="Times New Roman" w:cs="Times New Roman"/>
          <w:sz w:val="28"/>
          <w:szCs w:val="28"/>
        </w:rPr>
      </w:pPr>
      <w:r w:rsidRPr="002B2898">
        <w:rPr>
          <w:rFonts w:ascii="Times New Roman" w:hAnsi="Times New Roman" w:cs="Times New Roman"/>
          <w:sz w:val="28"/>
          <w:szCs w:val="28"/>
        </w:rPr>
        <w:t xml:space="preserve"> Организация аукцио</w:t>
      </w:r>
      <w:r>
        <w:rPr>
          <w:rFonts w:ascii="Times New Roman" w:hAnsi="Times New Roman" w:cs="Times New Roman"/>
          <w:sz w:val="28"/>
          <w:szCs w:val="28"/>
        </w:rPr>
        <w:t xml:space="preserve">на на право заключения договора </w:t>
      </w:r>
      <w:r w:rsidRPr="002B2898">
        <w:rPr>
          <w:rFonts w:ascii="Times New Roman" w:hAnsi="Times New Roman" w:cs="Times New Roman"/>
          <w:sz w:val="28"/>
          <w:szCs w:val="28"/>
        </w:rPr>
        <w:t>на размещение не</w:t>
      </w:r>
      <w:r>
        <w:rPr>
          <w:rFonts w:ascii="Times New Roman" w:hAnsi="Times New Roman" w:cs="Times New Roman"/>
          <w:sz w:val="28"/>
          <w:szCs w:val="28"/>
        </w:rPr>
        <w:t>стационарного торгового объекта.</w:t>
      </w:r>
    </w:p>
    <w:p w:rsidR="003543B5" w:rsidRPr="002B2898" w:rsidRDefault="003543B5" w:rsidP="003543B5">
      <w:pPr>
        <w:pStyle w:val="ConsPlusNormal"/>
        <w:ind w:firstLine="540"/>
        <w:jc w:val="both"/>
        <w:rPr>
          <w:rFonts w:ascii="Times New Roman" w:hAnsi="Times New Roman" w:cs="Times New Roman"/>
          <w:sz w:val="28"/>
          <w:szCs w:val="28"/>
        </w:rPr>
      </w:pP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Отбор хозяйствующих субъектов осуществляется путем проведения открытого аукциона, предметом которого является право заключения договора на размещение нестационарного торгового объекта в местах, определенных схемой размещения нестационарных торговых объектов, утвержденной Схемой размещения нестационарных торговых объектов на территории города </w:t>
      </w:r>
      <w:r>
        <w:rPr>
          <w:rFonts w:ascii="Times New Roman" w:hAnsi="Times New Roman" w:cs="Times New Roman"/>
          <w:sz w:val="28"/>
          <w:szCs w:val="28"/>
        </w:rPr>
        <w:t>Владикавказа.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Решение о проведении аукциона на право заключения договора на размещение нестационарного торгового объекта при</w:t>
      </w:r>
      <w:r>
        <w:rPr>
          <w:rFonts w:ascii="Times New Roman" w:hAnsi="Times New Roman" w:cs="Times New Roman"/>
          <w:sz w:val="28"/>
          <w:szCs w:val="28"/>
        </w:rPr>
        <w:t>нимается организатором аукциона.</w:t>
      </w:r>
    </w:p>
    <w:p w:rsidR="003543B5" w:rsidRPr="002B2898" w:rsidRDefault="003543B5" w:rsidP="003543B5">
      <w:pPr>
        <w:pStyle w:val="ConsPlusNormal"/>
        <w:jc w:val="center"/>
        <w:rPr>
          <w:rFonts w:ascii="Times New Roman" w:hAnsi="Times New Roman" w:cs="Times New Roman"/>
          <w:sz w:val="28"/>
          <w:szCs w:val="28"/>
        </w:rPr>
      </w:pPr>
      <w:r w:rsidRPr="002B2898">
        <w:rPr>
          <w:rFonts w:ascii="Times New Roman" w:hAnsi="Times New Roman" w:cs="Times New Roman"/>
          <w:sz w:val="28"/>
          <w:szCs w:val="28"/>
        </w:rPr>
        <w:t>Порядок предоставления заявок на участие в аукционе</w:t>
      </w:r>
    </w:p>
    <w:p w:rsidR="003543B5" w:rsidRPr="002B2898" w:rsidRDefault="003543B5" w:rsidP="003543B5">
      <w:pPr>
        <w:pStyle w:val="ConsPlusNormal"/>
        <w:ind w:firstLine="540"/>
        <w:jc w:val="both"/>
        <w:rPr>
          <w:rFonts w:ascii="Times New Roman" w:hAnsi="Times New Roman" w:cs="Times New Roman"/>
          <w:sz w:val="28"/>
          <w:szCs w:val="28"/>
        </w:rPr>
      </w:pP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Заявителем может быть любое юридическое лицо или индивидуальный предприниматель.</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Для участия и аукционе заявители представляют в установленный в извещении о проведении аукциона срок следующие документы:</w:t>
      </w:r>
    </w:p>
    <w:p w:rsidR="003543B5" w:rsidRPr="002B2898" w:rsidRDefault="003543B5" w:rsidP="003543B5">
      <w:pPr>
        <w:pStyle w:val="ConsPlusNormal"/>
        <w:ind w:firstLine="540"/>
        <w:jc w:val="both"/>
        <w:rPr>
          <w:rFonts w:ascii="Times New Roman" w:hAnsi="Times New Roman" w:cs="Times New Roman"/>
          <w:sz w:val="28"/>
          <w:szCs w:val="28"/>
        </w:rPr>
      </w:pPr>
      <w:r w:rsidRPr="003B4F47">
        <w:rPr>
          <w:rFonts w:ascii="Times New Roman" w:hAnsi="Times New Roman" w:cs="Times New Roman"/>
          <w:sz w:val="28"/>
          <w:szCs w:val="28"/>
        </w:rPr>
        <w:t>а) заявку на участие в аукционе по форме, утвержденной приложением № 1 к Постановлению</w:t>
      </w:r>
      <w:r>
        <w:rPr>
          <w:rFonts w:ascii="Times New Roman" w:hAnsi="Times New Roman" w:cs="Times New Roman"/>
          <w:sz w:val="28"/>
          <w:szCs w:val="28"/>
        </w:rPr>
        <w:t xml:space="preserve"> (далее –постановление)</w:t>
      </w:r>
      <w:r w:rsidRPr="003B4F47">
        <w:rPr>
          <w:rFonts w:ascii="Times New Roman" w:hAnsi="Times New Roman" w:cs="Times New Roman"/>
          <w:sz w:val="28"/>
          <w:szCs w:val="28"/>
        </w:rPr>
        <w:t>;</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Pr>
          <w:rFonts w:ascii="Times New Roman" w:hAnsi="Times New Roman" w:cs="Times New Roman"/>
          <w:sz w:val="28"/>
          <w:szCs w:val="28"/>
        </w:rPr>
        <w:t>аукционе</w:t>
      </w:r>
      <w:r w:rsidRPr="002B2898">
        <w:rPr>
          <w:rFonts w:ascii="Times New Roman" w:hAnsi="Times New Roman" w:cs="Times New Roman"/>
          <w:sz w:val="28"/>
          <w:szCs w:val="28"/>
        </w:rPr>
        <w:t xml:space="preserve"> должна содержать также доверенность на осуществление действий от имени заявителя, оформленную в соответствии с законодательством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543B5"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в) копии учредительных документов заявителя (для юридических лиц)</w:t>
      </w:r>
      <w:r>
        <w:rPr>
          <w:rFonts w:ascii="Times New Roman" w:hAnsi="Times New Roman" w:cs="Times New Roman"/>
          <w:sz w:val="28"/>
          <w:szCs w:val="28"/>
        </w:rPr>
        <w:t>:</w:t>
      </w:r>
    </w:p>
    <w:p w:rsidR="003543B5"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копия свидетельства о государственной регистрации юридического лица;</w:t>
      </w:r>
    </w:p>
    <w:p w:rsidR="003543B5"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копия свидетельства о постановке на учет российской организации в налоговом органе по месту ее нахождения;</w:t>
      </w:r>
    </w:p>
    <w:p w:rsidR="003543B5"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копия приказа о назначении руководителя;</w:t>
      </w:r>
    </w:p>
    <w:p w:rsidR="003543B5"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копия паспорта руководителя;</w:t>
      </w:r>
    </w:p>
    <w:p w:rsidR="003543B5" w:rsidRPr="00E54778"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выписка из ЕГРЮЛ, </w:t>
      </w:r>
      <w:r w:rsidRPr="00967146">
        <w:rPr>
          <w:rFonts w:ascii="Times New Roman" w:hAnsi="Times New Roman" w:cs="Times New Roman"/>
          <w:sz w:val="28"/>
          <w:szCs w:val="28"/>
        </w:rPr>
        <w:t>полученную не</w:t>
      </w:r>
      <w:r>
        <w:rPr>
          <w:rFonts w:ascii="Times New Roman" w:hAnsi="Times New Roman" w:cs="Times New Roman"/>
          <w:sz w:val="28"/>
          <w:szCs w:val="28"/>
        </w:rPr>
        <w:t xml:space="preserve"> позднее</w:t>
      </w:r>
      <w:r w:rsidRPr="00967146">
        <w:rPr>
          <w:rFonts w:ascii="Times New Roman" w:hAnsi="Times New Roman" w:cs="Times New Roman"/>
          <w:sz w:val="28"/>
          <w:szCs w:val="28"/>
        </w:rPr>
        <w:t xml:space="preserve"> чем за шесть месяцев до даты размещения </w:t>
      </w:r>
      <w:r w:rsidRPr="00E14DB7">
        <w:rPr>
          <w:rFonts w:ascii="Times New Roman" w:hAnsi="Times New Roman" w:cs="Times New Roman"/>
          <w:color w:val="000000" w:themeColor="text1"/>
          <w:sz w:val="28"/>
          <w:szCs w:val="28"/>
        </w:rPr>
        <w:t>на официальном сайте торгов</w:t>
      </w:r>
      <w:r w:rsidRPr="00007FA1">
        <w:rPr>
          <w:rFonts w:ascii="Times New Roman" w:hAnsi="Times New Roman" w:cs="Times New Roman"/>
          <w:color w:val="FF0000"/>
          <w:sz w:val="28"/>
          <w:szCs w:val="28"/>
        </w:rPr>
        <w:t xml:space="preserve"> </w:t>
      </w:r>
      <w:r w:rsidRPr="00967146">
        <w:rPr>
          <w:rFonts w:ascii="Times New Roman" w:hAnsi="Times New Roman" w:cs="Times New Roman"/>
          <w:sz w:val="28"/>
          <w:szCs w:val="28"/>
        </w:rPr>
        <w:t>извещения о проведении аукциона</w:t>
      </w:r>
      <w:r>
        <w:rPr>
          <w:rFonts w:ascii="Times New Roman" w:hAnsi="Times New Roman" w:cs="Times New Roman"/>
          <w:sz w:val="28"/>
          <w:szCs w:val="28"/>
        </w:rPr>
        <w:t>;</w:t>
      </w:r>
    </w:p>
    <w:p w:rsidR="003543B5" w:rsidRPr="002B2898"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копию паспорта гражданина РФ, копию свидетельства о постановке на налоговый учет в качестве индивидуального предпринимателя, копия свидетельства о постановке на учет </w:t>
      </w:r>
      <w:r w:rsidRPr="00E14DB7">
        <w:rPr>
          <w:rFonts w:ascii="Times New Roman" w:hAnsi="Times New Roman" w:cs="Times New Roman"/>
          <w:color w:val="000000" w:themeColor="text1"/>
          <w:sz w:val="28"/>
          <w:szCs w:val="28"/>
        </w:rPr>
        <w:t>физического лица</w:t>
      </w:r>
      <w:r w:rsidRPr="00007FA1">
        <w:rPr>
          <w:rFonts w:ascii="Times New Roman" w:hAnsi="Times New Roman" w:cs="Times New Roman"/>
          <w:color w:val="FF0000"/>
          <w:sz w:val="28"/>
          <w:szCs w:val="28"/>
        </w:rPr>
        <w:t xml:space="preserve"> </w:t>
      </w:r>
      <w:r>
        <w:rPr>
          <w:rFonts w:ascii="Times New Roman" w:hAnsi="Times New Roman" w:cs="Times New Roman"/>
          <w:sz w:val="28"/>
          <w:szCs w:val="28"/>
        </w:rPr>
        <w:t>в налоговом органе, выписку из ЕГРИП (для индивидуальных предпринимателей),</w:t>
      </w:r>
      <w:r w:rsidRPr="00E813B0">
        <w:t xml:space="preserve"> </w:t>
      </w:r>
      <w:r w:rsidRPr="00E813B0">
        <w:rPr>
          <w:rFonts w:ascii="Times New Roman" w:hAnsi="Times New Roman" w:cs="Times New Roman"/>
          <w:sz w:val="28"/>
          <w:szCs w:val="28"/>
        </w:rPr>
        <w:t xml:space="preserve">полученную не позднее чем за шесть месяцев до даты размещения на официальном сайте торгов </w:t>
      </w:r>
      <w:r>
        <w:rPr>
          <w:rFonts w:ascii="Times New Roman" w:hAnsi="Times New Roman" w:cs="Times New Roman"/>
          <w:sz w:val="28"/>
          <w:szCs w:val="28"/>
        </w:rPr>
        <w:t>извещения о проведении аукциона;</w:t>
      </w:r>
    </w:p>
    <w:p w:rsidR="003543B5" w:rsidRPr="00007FA1" w:rsidRDefault="003543B5" w:rsidP="003543B5">
      <w:pPr>
        <w:pStyle w:val="ConsPlusNormal"/>
        <w:ind w:firstLine="540"/>
        <w:jc w:val="both"/>
        <w:rPr>
          <w:rFonts w:ascii="Times New Roman" w:hAnsi="Times New Roman" w:cs="Times New Roman"/>
          <w:color w:val="FF0000"/>
          <w:sz w:val="28"/>
          <w:szCs w:val="28"/>
        </w:rPr>
      </w:pPr>
      <w:r w:rsidRPr="00E14DB7">
        <w:rPr>
          <w:rFonts w:ascii="Times New Roman" w:hAnsi="Times New Roman" w:cs="Times New Roman"/>
          <w:color w:val="000000" w:themeColor="text1"/>
          <w:sz w:val="28"/>
          <w:szCs w:val="28"/>
        </w:rPr>
        <w:t>д)</w:t>
      </w:r>
      <w:r w:rsidRPr="00007FA1">
        <w:rPr>
          <w:rFonts w:ascii="Times New Roman" w:hAnsi="Times New Roman" w:cs="Times New Roman"/>
          <w:color w:val="FF0000"/>
          <w:sz w:val="28"/>
          <w:szCs w:val="28"/>
        </w:rPr>
        <w:t xml:space="preserve"> </w:t>
      </w:r>
      <w:r w:rsidRPr="00E14DB7">
        <w:rPr>
          <w:rFonts w:ascii="Times New Roman" w:hAnsi="Times New Roman" w:cs="Times New Roman"/>
          <w:color w:val="000000" w:themeColor="text1"/>
          <w:sz w:val="28"/>
          <w:szCs w:val="28"/>
        </w:rPr>
        <w:t>архитектурное решение (эскизный проект, включающий ситуационный план, генеральный план, фасады НТО в четырех</w:t>
      </w:r>
      <w:r w:rsidRPr="00E14DB7">
        <w:rPr>
          <w:color w:val="000000" w:themeColor="text1"/>
        </w:rPr>
        <w:t xml:space="preserve"> </w:t>
      </w:r>
      <w:r w:rsidRPr="00E14DB7">
        <w:rPr>
          <w:rFonts w:ascii="Times New Roman" w:hAnsi="Times New Roman" w:cs="Times New Roman"/>
          <w:color w:val="000000" w:themeColor="text1"/>
          <w:sz w:val="28"/>
          <w:szCs w:val="28"/>
        </w:rPr>
        <w:t>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p w:rsidR="003543B5"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д</w:t>
      </w:r>
      <w:r w:rsidRPr="00967146">
        <w:rPr>
          <w:rFonts w:ascii="Times New Roman" w:hAnsi="Times New Roman" w:cs="Times New Roman"/>
          <w:sz w:val="28"/>
          <w:szCs w:val="28"/>
        </w:rPr>
        <w:t>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Заявка является документом, выражающим намерение заявителя принять участие в </w:t>
      </w:r>
      <w:r>
        <w:rPr>
          <w:rFonts w:ascii="Times New Roman" w:hAnsi="Times New Roman" w:cs="Times New Roman"/>
          <w:sz w:val="28"/>
          <w:szCs w:val="28"/>
        </w:rPr>
        <w:t>Аукционе</w:t>
      </w:r>
      <w:r w:rsidRPr="00FC5F94">
        <w:rPr>
          <w:rFonts w:ascii="Times New Roman" w:hAnsi="Times New Roman" w:cs="Times New Roman"/>
          <w:sz w:val="28"/>
          <w:szCs w:val="28"/>
        </w:rPr>
        <w:t>.</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Заявитель имеет право отозвать поданную заявку не позднее чем за 5 календарных дней до дня проведения </w:t>
      </w:r>
      <w:r>
        <w:rPr>
          <w:rFonts w:ascii="Times New Roman" w:hAnsi="Times New Roman" w:cs="Times New Roman"/>
          <w:sz w:val="28"/>
          <w:szCs w:val="28"/>
        </w:rPr>
        <w:t>аукциона</w:t>
      </w:r>
      <w:r w:rsidRPr="00FC5F94">
        <w:rPr>
          <w:rFonts w:ascii="Times New Roman" w:hAnsi="Times New Roman" w:cs="Times New Roman"/>
          <w:sz w:val="28"/>
          <w:szCs w:val="28"/>
        </w:rPr>
        <w:t>, уведомив Управление в письменной форме.</w:t>
      </w:r>
    </w:p>
    <w:p w:rsidR="003543B5" w:rsidRPr="00FC5F94" w:rsidRDefault="003543B5" w:rsidP="003543B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C5F94">
        <w:rPr>
          <w:rFonts w:ascii="Times New Roman" w:hAnsi="Times New Roman" w:cs="Times New Roman"/>
          <w:sz w:val="28"/>
          <w:szCs w:val="28"/>
        </w:rPr>
        <w:t xml:space="preserve">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Документы представляются в запечатанном конверте, на котором указываются:</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наименование </w:t>
      </w:r>
      <w:r>
        <w:rPr>
          <w:rFonts w:ascii="Times New Roman" w:hAnsi="Times New Roman" w:cs="Times New Roman"/>
          <w:sz w:val="28"/>
          <w:szCs w:val="28"/>
        </w:rPr>
        <w:t>Аукциона</w:t>
      </w:r>
      <w:r w:rsidRPr="00FC5F94">
        <w:rPr>
          <w:rFonts w:ascii="Times New Roman" w:hAnsi="Times New Roman" w:cs="Times New Roman"/>
          <w:sz w:val="28"/>
          <w:szCs w:val="28"/>
        </w:rPr>
        <w:t>;</w:t>
      </w:r>
    </w:p>
    <w:p w:rsidR="003543B5"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наименование юридического лица, фамилия, имя и отчество индивидуального предпринимателя;</w:t>
      </w:r>
    </w:p>
    <w:p w:rsidR="003543B5" w:rsidRPr="00FC5F94"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номер лота;</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адреса размещения НТО, по которым подается заявка, в соответствии со Схемой, актуальной на дату проведения </w:t>
      </w:r>
      <w:r>
        <w:rPr>
          <w:rFonts w:ascii="Times New Roman" w:hAnsi="Times New Roman" w:cs="Times New Roman"/>
          <w:sz w:val="28"/>
          <w:szCs w:val="28"/>
        </w:rPr>
        <w:t>Аукциона</w:t>
      </w:r>
      <w:r w:rsidRPr="00FC5F94">
        <w:rPr>
          <w:rFonts w:ascii="Times New Roman" w:hAnsi="Times New Roman" w:cs="Times New Roman"/>
          <w:sz w:val="28"/>
          <w:szCs w:val="28"/>
        </w:rPr>
        <w:t>.</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На конверте не допускается наличие признаков повреждений. В случае их выявления заявка и конверт с документами подлежат возврату.</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Представленные на участие в </w:t>
      </w:r>
      <w:r>
        <w:rPr>
          <w:rFonts w:ascii="Times New Roman" w:hAnsi="Times New Roman" w:cs="Times New Roman"/>
          <w:sz w:val="28"/>
          <w:szCs w:val="28"/>
        </w:rPr>
        <w:t>Аукционе</w:t>
      </w:r>
      <w:r w:rsidRPr="00FC5F94">
        <w:rPr>
          <w:rFonts w:ascii="Times New Roman" w:hAnsi="Times New Roman" w:cs="Times New Roman"/>
          <w:sz w:val="28"/>
          <w:szCs w:val="28"/>
        </w:rPr>
        <w:t xml:space="preserve"> документы заявителю не возвращаются.</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Участник </w:t>
      </w:r>
      <w:r>
        <w:rPr>
          <w:rFonts w:ascii="Times New Roman" w:hAnsi="Times New Roman" w:cs="Times New Roman"/>
          <w:sz w:val="28"/>
          <w:szCs w:val="28"/>
        </w:rPr>
        <w:t>Аукциона</w:t>
      </w:r>
      <w:r w:rsidRPr="00FC5F94">
        <w:rPr>
          <w:rFonts w:ascii="Times New Roman" w:hAnsi="Times New Roman" w:cs="Times New Roman"/>
          <w:sz w:val="28"/>
          <w:szCs w:val="28"/>
        </w:rPr>
        <w:t xml:space="preserve">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w:t>
      </w:r>
      <w:r>
        <w:rPr>
          <w:rFonts w:ascii="Times New Roman" w:hAnsi="Times New Roman" w:cs="Times New Roman"/>
          <w:sz w:val="28"/>
          <w:szCs w:val="28"/>
        </w:rPr>
        <w:t>Аукцион</w:t>
      </w:r>
      <w:r w:rsidRPr="00FC5F94">
        <w:rPr>
          <w:rFonts w:ascii="Times New Roman" w:hAnsi="Times New Roman" w:cs="Times New Roman"/>
          <w:sz w:val="28"/>
          <w:szCs w:val="28"/>
        </w:rPr>
        <w:t>е не должна быть приостановлена (в порядке, предусмотренном Кодексом Российской Федерации об административных правонарушениях).</w:t>
      </w:r>
    </w:p>
    <w:p w:rsidR="003543B5" w:rsidRPr="00FC5F94"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Аукцион</w:t>
      </w:r>
      <w:r w:rsidRPr="00FC5F94">
        <w:rPr>
          <w:rFonts w:ascii="Times New Roman" w:hAnsi="Times New Roman" w:cs="Times New Roman"/>
          <w:sz w:val="28"/>
          <w:szCs w:val="28"/>
        </w:rPr>
        <w:t xml:space="preserve"> проводится путем проведения </w:t>
      </w:r>
      <w:r>
        <w:rPr>
          <w:rFonts w:ascii="Times New Roman" w:hAnsi="Times New Roman" w:cs="Times New Roman"/>
          <w:sz w:val="28"/>
          <w:szCs w:val="28"/>
        </w:rPr>
        <w:t>аукционной</w:t>
      </w:r>
      <w:r w:rsidRPr="00FC5F94">
        <w:rPr>
          <w:rFonts w:ascii="Times New Roman" w:hAnsi="Times New Roman" w:cs="Times New Roman"/>
          <w:sz w:val="28"/>
          <w:szCs w:val="28"/>
        </w:rPr>
        <w:t xml:space="preserve"> комиссией следующих процедур:</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вскрытие конвертов с документами на участие в </w:t>
      </w:r>
      <w:r>
        <w:rPr>
          <w:rFonts w:ascii="Times New Roman" w:hAnsi="Times New Roman" w:cs="Times New Roman"/>
          <w:sz w:val="28"/>
          <w:szCs w:val="28"/>
        </w:rPr>
        <w:t>Аукционе</w:t>
      </w:r>
      <w:r w:rsidRPr="00FC5F94">
        <w:rPr>
          <w:rFonts w:ascii="Times New Roman" w:hAnsi="Times New Roman" w:cs="Times New Roman"/>
          <w:sz w:val="28"/>
          <w:szCs w:val="28"/>
        </w:rPr>
        <w:t>;</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рассмотрение заявок на участие в </w:t>
      </w:r>
      <w:r>
        <w:rPr>
          <w:rFonts w:ascii="Times New Roman" w:hAnsi="Times New Roman" w:cs="Times New Roman"/>
          <w:sz w:val="28"/>
          <w:szCs w:val="28"/>
        </w:rPr>
        <w:t>Аукционе</w:t>
      </w:r>
      <w:r w:rsidRPr="00FC5F94">
        <w:rPr>
          <w:rFonts w:ascii="Times New Roman" w:hAnsi="Times New Roman" w:cs="Times New Roman"/>
          <w:sz w:val="28"/>
          <w:szCs w:val="28"/>
        </w:rPr>
        <w:t xml:space="preserve"> и принятие решения о </w:t>
      </w:r>
      <w:r>
        <w:rPr>
          <w:rFonts w:ascii="Times New Roman" w:hAnsi="Times New Roman" w:cs="Times New Roman"/>
          <w:sz w:val="28"/>
          <w:szCs w:val="28"/>
        </w:rPr>
        <w:t>допуске</w:t>
      </w:r>
      <w:r w:rsidRPr="00FC5F94">
        <w:rPr>
          <w:rFonts w:ascii="Times New Roman" w:hAnsi="Times New Roman" w:cs="Times New Roman"/>
          <w:sz w:val="28"/>
          <w:szCs w:val="28"/>
        </w:rPr>
        <w:t xml:space="preserve"> к участию в </w:t>
      </w:r>
      <w:r>
        <w:rPr>
          <w:rFonts w:ascii="Times New Roman" w:hAnsi="Times New Roman" w:cs="Times New Roman"/>
          <w:sz w:val="28"/>
          <w:szCs w:val="28"/>
        </w:rPr>
        <w:t>Аукционе</w:t>
      </w:r>
      <w:r w:rsidRPr="00FC5F94">
        <w:rPr>
          <w:rFonts w:ascii="Times New Roman" w:hAnsi="Times New Roman" w:cs="Times New Roman"/>
          <w:sz w:val="28"/>
          <w:szCs w:val="28"/>
        </w:rPr>
        <w:t xml:space="preserve"> и признании участником </w:t>
      </w:r>
      <w:r>
        <w:rPr>
          <w:rFonts w:ascii="Times New Roman" w:hAnsi="Times New Roman" w:cs="Times New Roman"/>
          <w:sz w:val="28"/>
          <w:szCs w:val="28"/>
        </w:rPr>
        <w:t>Аукциона</w:t>
      </w:r>
      <w:r w:rsidRPr="00FC5F94">
        <w:rPr>
          <w:rFonts w:ascii="Times New Roman" w:hAnsi="Times New Roman" w:cs="Times New Roman"/>
          <w:sz w:val="28"/>
          <w:szCs w:val="28"/>
        </w:rPr>
        <w:t xml:space="preserve"> или об отказе в допуске к участию в </w:t>
      </w:r>
      <w:r>
        <w:rPr>
          <w:rFonts w:ascii="Times New Roman" w:hAnsi="Times New Roman" w:cs="Times New Roman"/>
          <w:sz w:val="28"/>
          <w:szCs w:val="28"/>
        </w:rPr>
        <w:t>Аукционе</w:t>
      </w:r>
      <w:r w:rsidRPr="00FC5F94">
        <w:rPr>
          <w:rFonts w:ascii="Times New Roman" w:hAnsi="Times New Roman" w:cs="Times New Roman"/>
          <w:sz w:val="28"/>
          <w:szCs w:val="28"/>
        </w:rPr>
        <w:t>;</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определение победителей </w:t>
      </w:r>
      <w:r>
        <w:rPr>
          <w:rFonts w:ascii="Times New Roman" w:hAnsi="Times New Roman" w:cs="Times New Roman"/>
          <w:sz w:val="28"/>
          <w:szCs w:val="28"/>
        </w:rPr>
        <w:t>Аукциона и принятие</w:t>
      </w:r>
      <w:r w:rsidRPr="00FC5F94">
        <w:rPr>
          <w:rFonts w:ascii="Times New Roman" w:hAnsi="Times New Roman" w:cs="Times New Roman"/>
          <w:sz w:val="28"/>
          <w:szCs w:val="28"/>
        </w:rPr>
        <w:t xml:space="preserve"> решения по единственным заявкам на участие в </w:t>
      </w:r>
      <w:r>
        <w:rPr>
          <w:rFonts w:ascii="Times New Roman" w:hAnsi="Times New Roman" w:cs="Times New Roman"/>
          <w:sz w:val="28"/>
          <w:szCs w:val="28"/>
        </w:rPr>
        <w:t>Аукционе</w:t>
      </w:r>
      <w:r w:rsidRPr="00FC5F94">
        <w:rPr>
          <w:rFonts w:ascii="Times New Roman" w:hAnsi="Times New Roman" w:cs="Times New Roman"/>
          <w:sz w:val="28"/>
          <w:szCs w:val="28"/>
        </w:rPr>
        <w:t>.</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В день, время и месте, указанных в информационном сообщении о проведении </w:t>
      </w:r>
      <w:r>
        <w:rPr>
          <w:rFonts w:ascii="Times New Roman" w:hAnsi="Times New Roman" w:cs="Times New Roman"/>
          <w:sz w:val="28"/>
          <w:szCs w:val="28"/>
        </w:rPr>
        <w:t>Аукциона</w:t>
      </w:r>
      <w:r w:rsidRPr="00FC5F94">
        <w:rPr>
          <w:rFonts w:ascii="Times New Roman" w:hAnsi="Times New Roman" w:cs="Times New Roman"/>
          <w:sz w:val="28"/>
          <w:szCs w:val="28"/>
        </w:rPr>
        <w:t xml:space="preserve">, </w:t>
      </w:r>
      <w:r>
        <w:rPr>
          <w:rFonts w:ascii="Times New Roman" w:hAnsi="Times New Roman" w:cs="Times New Roman"/>
          <w:sz w:val="28"/>
          <w:szCs w:val="28"/>
        </w:rPr>
        <w:t>аукционная</w:t>
      </w:r>
      <w:r w:rsidRPr="00FC5F94">
        <w:rPr>
          <w:rFonts w:ascii="Times New Roman" w:hAnsi="Times New Roman" w:cs="Times New Roman"/>
          <w:sz w:val="28"/>
          <w:szCs w:val="28"/>
        </w:rPr>
        <w:t xml:space="preserve"> комиссия:</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вскрывает конверты с заявками на участие в </w:t>
      </w:r>
      <w:r>
        <w:rPr>
          <w:rFonts w:ascii="Times New Roman" w:hAnsi="Times New Roman" w:cs="Times New Roman"/>
          <w:sz w:val="28"/>
          <w:szCs w:val="28"/>
        </w:rPr>
        <w:t>Аукционе</w:t>
      </w:r>
      <w:r w:rsidRPr="00FC5F94">
        <w:rPr>
          <w:rFonts w:ascii="Times New Roman" w:hAnsi="Times New Roman" w:cs="Times New Roman"/>
          <w:sz w:val="28"/>
          <w:szCs w:val="28"/>
        </w:rPr>
        <w:t>;</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рассматривает заявки на участие в </w:t>
      </w:r>
      <w:r>
        <w:rPr>
          <w:rFonts w:ascii="Times New Roman" w:hAnsi="Times New Roman" w:cs="Times New Roman"/>
          <w:sz w:val="28"/>
          <w:szCs w:val="28"/>
        </w:rPr>
        <w:t>Аукционе</w:t>
      </w:r>
      <w:r w:rsidRPr="00FC5F94">
        <w:rPr>
          <w:rFonts w:ascii="Times New Roman" w:hAnsi="Times New Roman" w:cs="Times New Roman"/>
          <w:sz w:val="28"/>
          <w:szCs w:val="28"/>
        </w:rPr>
        <w:t xml:space="preserve"> и на основании результатов рассмотрения заявок на участие в </w:t>
      </w:r>
      <w:r>
        <w:rPr>
          <w:rFonts w:ascii="Times New Roman" w:hAnsi="Times New Roman" w:cs="Times New Roman"/>
          <w:sz w:val="28"/>
          <w:szCs w:val="28"/>
        </w:rPr>
        <w:t xml:space="preserve">Аукционе </w:t>
      </w:r>
      <w:r w:rsidRPr="00FC5F94">
        <w:rPr>
          <w:rFonts w:ascii="Times New Roman" w:hAnsi="Times New Roman" w:cs="Times New Roman"/>
          <w:sz w:val="28"/>
          <w:szCs w:val="28"/>
        </w:rPr>
        <w:t>принимает решение:</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о допуске к участию в </w:t>
      </w:r>
      <w:r>
        <w:rPr>
          <w:rFonts w:ascii="Times New Roman" w:hAnsi="Times New Roman" w:cs="Times New Roman"/>
          <w:sz w:val="28"/>
          <w:szCs w:val="28"/>
        </w:rPr>
        <w:t xml:space="preserve">Аукционе </w:t>
      </w:r>
      <w:r w:rsidRPr="00FC5F94">
        <w:rPr>
          <w:rFonts w:ascii="Times New Roman" w:hAnsi="Times New Roman" w:cs="Times New Roman"/>
          <w:sz w:val="28"/>
          <w:szCs w:val="28"/>
        </w:rPr>
        <w:t xml:space="preserve">и признании участниками </w:t>
      </w:r>
      <w:r>
        <w:rPr>
          <w:rFonts w:ascii="Times New Roman" w:hAnsi="Times New Roman" w:cs="Times New Roman"/>
          <w:sz w:val="28"/>
          <w:szCs w:val="28"/>
        </w:rPr>
        <w:t>Аукциона</w:t>
      </w:r>
      <w:r w:rsidRPr="00FC5F94">
        <w:rPr>
          <w:rFonts w:ascii="Times New Roman" w:hAnsi="Times New Roman" w:cs="Times New Roman"/>
          <w:sz w:val="28"/>
          <w:szCs w:val="28"/>
        </w:rPr>
        <w:t>;</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об отказе в допуске к участию в </w:t>
      </w:r>
      <w:r>
        <w:rPr>
          <w:rFonts w:ascii="Times New Roman" w:hAnsi="Times New Roman" w:cs="Times New Roman"/>
          <w:sz w:val="28"/>
          <w:szCs w:val="28"/>
        </w:rPr>
        <w:t>Аукционе</w:t>
      </w:r>
      <w:r w:rsidRPr="00FC5F94">
        <w:rPr>
          <w:rFonts w:ascii="Times New Roman" w:hAnsi="Times New Roman" w:cs="Times New Roman"/>
          <w:sz w:val="28"/>
          <w:szCs w:val="28"/>
        </w:rPr>
        <w:t>.</w:t>
      </w:r>
    </w:p>
    <w:p w:rsidR="003543B5" w:rsidRPr="00FC5F94" w:rsidRDefault="003543B5" w:rsidP="003543B5">
      <w:pPr>
        <w:pStyle w:val="ConsPlusNormal"/>
        <w:ind w:firstLine="540"/>
        <w:jc w:val="both"/>
        <w:rPr>
          <w:rFonts w:ascii="Times New Roman" w:hAnsi="Times New Roman" w:cs="Times New Roman"/>
          <w:sz w:val="28"/>
          <w:szCs w:val="28"/>
        </w:rPr>
      </w:pPr>
      <w:r w:rsidRPr="00FC5F94">
        <w:rPr>
          <w:rFonts w:ascii="Times New Roman" w:hAnsi="Times New Roman" w:cs="Times New Roman"/>
          <w:sz w:val="28"/>
          <w:szCs w:val="28"/>
        </w:rPr>
        <w:t xml:space="preserve">Заявителю отказывается в допуске к участию в </w:t>
      </w:r>
      <w:r>
        <w:rPr>
          <w:rFonts w:ascii="Times New Roman" w:hAnsi="Times New Roman" w:cs="Times New Roman"/>
          <w:sz w:val="28"/>
          <w:szCs w:val="28"/>
        </w:rPr>
        <w:t>Аукционе</w:t>
      </w:r>
      <w:r w:rsidRPr="00FC5F94">
        <w:rPr>
          <w:rFonts w:ascii="Times New Roman" w:hAnsi="Times New Roman" w:cs="Times New Roman"/>
          <w:sz w:val="28"/>
          <w:szCs w:val="28"/>
        </w:rPr>
        <w:t xml:space="preserve"> в случае:</w:t>
      </w:r>
    </w:p>
    <w:p w:rsidR="003543B5" w:rsidRPr="00FC5F94"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C5F94">
        <w:rPr>
          <w:rFonts w:ascii="Times New Roman" w:hAnsi="Times New Roman" w:cs="Times New Roman"/>
          <w:sz w:val="28"/>
          <w:szCs w:val="28"/>
        </w:rPr>
        <w:t xml:space="preserve">наличия ложных данных в документах, представленных для участия в </w:t>
      </w:r>
      <w:r>
        <w:rPr>
          <w:rFonts w:ascii="Times New Roman" w:hAnsi="Times New Roman" w:cs="Times New Roman"/>
          <w:sz w:val="28"/>
          <w:szCs w:val="28"/>
        </w:rPr>
        <w:t>Аукционе</w:t>
      </w:r>
      <w:r w:rsidRPr="00FC5F94">
        <w:rPr>
          <w:rFonts w:ascii="Times New Roman" w:hAnsi="Times New Roman" w:cs="Times New Roman"/>
          <w:sz w:val="28"/>
          <w:szCs w:val="28"/>
        </w:rPr>
        <w:t>;</w:t>
      </w:r>
    </w:p>
    <w:p w:rsidR="003543B5" w:rsidRPr="00A468C1"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C5F94">
        <w:rPr>
          <w:rFonts w:ascii="Times New Roman" w:hAnsi="Times New Roman" w:cs="Times New Roman"/>
          <w:sz w:val="28"/>
          <w:szCs w:val="28"/>
        </w:rPr>
        <w:t>неисполнения требований, предъявляемых к оформлению докум</w:t>
      </w:r>
      <w:r>
        <w:rPr>
          <w:rFonts w:ascii="Times New Roman" w:hAnsi="Times New Roman" w:cs="Times New Roman"/>
          <w:sz w:val="28"/>
          <w:szCs w:val="28"/>
        </w:rPr>
        <w:t xml:space="preserve">ентации, </w:t>
      </w:r>
      <w:r w:rsidRPr="00A468C1">
        <w:rPr>
          <w:rFonts w:ascii="Times New Roman" w:hAnsi="Times New Roman" w:cs="Times New Roman"/>
          <w:sz w:val="28"/>
          <w:szCs w:val="28"/>
        </w:rPr>
        <w:t>установленных пунктом 4.5. Положения;</w:t>
      </w:r>
    </w:p>
    <w:p w:rsidR="003543B5" w:rsidRDefault="003543B5" w:rsidP="003543B5">
      <w:pPr>
        <w:pStyle w:val="ConsPlusNormal"/>
        <w:ind w:firstLine="540"/>
        <w:jc w:val="both"/>
        <w:rPr>
          <w:rFonts w:ascii="Times New Roman" w:hAnsi="Times New Roman" w:cs="Times New Roman"/>
          <w:sz w:val="28"/>
          <w:szCs w:val="28"/>
        </w:rPr>
      </w:pPr>
      <w:r w:rsidRPr="00A468C1">
        <w:rPr>
          <w:rFonts w:ascii="Times New Roman" w:hAnsi="Times New Roman" w:cs="Times New Roman"/>
          <w:sz w:val="28"/>
          <w:szCs w:val="28"/>
        </w:rPr>
        <w:t>-  не предоставления документов, указанных в п.4.2 Положения;</w:t>
      </w:r>
    </w:p>
    <w:p w:rsidR="003543B5" w:rsidRPr="00CB5B5B"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CB5B5B">
        <w:rPr>
          <w:rFonts w:ascii="Times New Roman" w:hAnsi="Times New Roman" w:cs="Times New Roman"/>
          <w:sz w:val="28"/>
          <w:szCs w:val="28"/>
        </w:rPr>
        <w:t xml:space="preserve"> несоответствие заявки на участие в аукционе требованиям документации об аукционе;</w:t>
      </w:r>
    </w:p>
    <w:p w:rsidR="003543B5" w:rsidRPr="00CB5B5B"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B5B5B">
        <w:rPr>
          <w:rFonts w:ascii="Times New Roman" w:hAnsi="Times New Roman" w:cs="Times New Roman"/>
          <w:sz w:val="28"/>
          <w:szCs w:val="28"/>
        </w:rPr>
        <w:t xml:space="preserve">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543B5" w:rsidRPr="003543B5"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B5B5B">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CB5B5B">
        <w:rPr>
          <w:rFonts w:ascii="Times New Roman" w:hAnsi="Times New Roman" w:cs="Times New Roman"/>
          <w:sz w:val="28"/>
          <w:szCs w:val="28"/>
        </w:rPr>
        <w:t xml:space="preserve">поступление задатка на счет, указанный в извещении о проведении аукциона, до дня </w:t>
      </w:r>
      <w:r w:rsidRPr="003543B5">
        <w:rPr>
          <w:rFonts w:ascii="Times New Roman" w:hAnsi="Times New Roman" w:cs="Times New Roman"/>
          <w:sz w:val="28"/>
          <w:szCs w:val="28"/>
        </w:rPr>
        <w:t>рассмотрения заявок и составления протокола приема заявок на участие в аукционе.</w:t>
      </w:r>
    </w:p>
    <w:p w:rsidR="003543B5" w:rsidRPr="003543B5" w:rsidRDefault="003543B5" w:rsidP="003543B5">
      <w:pPr>
        <w:pStyle w:val="ConsPlusNormal"/>
        <w:ind w:firstLine="540"/>
        <w:jc w:val="both"/>
        <w:rPr>
          <w:rFonts w:ascii="Times New Roman" w:hAnsi="Times New Roman" w:cs="Times New Roman"/>
          <w:sz w:val="28"/>
          <w:szCs w:val="28"/>
        </w:rPr>
      </w:pPr>
      <w:r w:rsidRPr="003543B5">
        <w:rPr>
          <w:rFonts w:ascii="Times New Roman" w:hAnsi="Times New Roman" w:cs="Times New Roman"/>
          <w:sz w:val="28"/>
          <w:szCs w:val="28"/>
        </w:rPr>
        <w:t>Решение о допуске к участию в Аукционе или об отказе в допуске к участию в Аукционе оформляется протоколом рассмотрения заявок на участие в Аукционе.</w:t>
      </w:r>
    </w:p>
    <w:p w:rsidR="003543B5" w:rsidRPr="00E14DB7" w:rsidRDefault="003543B5" w:rsidP="003543B5">
      <w:pPr>
        <w:pStyle w:val="ConsPlusNormal"/>
        <w:ind w:firstLine="540"/>
        <w:jc w:val="both"/>
        <w:rPr>
          <w:rFonts w:ascii="Times New Roman" w:hAnsi="Times New Roman" w:cs="Times New Roman"/>
          <w:color w:val="000000" w:themeColor="text1"/>
          <w:sz w:val="28"/>
          <w:szCs w:val="28"/>
        </w:rPr>
      </w:pPr>
      <w:r w:rsidRPr="003543B5">
        <w:rPr>
          <w:rFonts w:ascii="Times New Roman" w:hAnsi="Times New Roman" w:cs="Times New Roman"/>
          <w:color w:val="000000" w:themeColor="text1"/>
          <w:sz w:val="28"/>
          <w:szCs w:val="28"/>
        </w:rPr>
        <w:t>Протокол рассмотрения заявок на участие в Аукционе размещается Управлением на официальном</w:t>
      </w:r>
      <w:r w:rsidRPr="00E14DB7">
        <w:rPr>
          <w:rFonts w:ascii="Times New Roman" w:hAnsi="Times New Roman" w:cs="Times New Roman"/>
          <w:color w:val="000000" w:themeColor="text1"/>
          <w:sz w:val="28"/>
          <w:szCs w:val="28"/>
        </w:rPr>
        <w:t xml:space="preserve"> сайте МО </w:t>
      </w:r>
      <w:proofErr w:type="spellStart"/>
      <w:r w:rsidRPr="00E14DB7">
        <w:rPr>
          <w:rFonts w:ascii="Times New Roman" w:hAnsi="Times New Roman" w:cs="Times New Roman"/>
          <w:color w:val="000000" w:themeColor="text1"/>
          <w:sz w:val="28"/>
          <w:szCs w:val="28"/>
        </w:rPr>
        <w:t>г.Владикавказа</w:t>
      </w:r>
      <w:proofErr w:type="spellEnd"/>
      <w:r w:rsidRPr="00E14DB7">
        <w:rPr>
          <w:rFonts w:ascii="Times New Roman" w:hAnsi="Times New Roman" w:cs="Times New Roman"/>
          <w:color w:val="000000" w:themeColor="text1"/>
          <w:sz w:val="28"/>
          <w:szCs w:val="28"/>
        </w:rPr>
        <w:t xml:space="preserve"> в течение 5 рабочих дней со дня проведения Аукциона.</w:t>
      </w:r>
    </w:p>
    <w:p w:rsidR="003543B5"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Заявка с прилагаемыми к ней документами регистрируются организатором аукциона в журнале регистрации заявок, с присвоением каждой заявке номера.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Для участия в аукционе заявитель вносит задаток на указанный в извещении о проведении аукциона счет организатора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Организатор аукциона обязан вернуть внесенный задаток заявителю, не допущенному к участию в аукционе, в течение </w:t>
      </w:r>
      <w:r>
        <w:rPr>
          <w:rFonts w:ascii="Times New Roman" w:hAnsi="Times New Roman" w:cs="Times New Roman"/>
          <w:sz w:val="28"/>
          <w:szCs w:val="28"/>
        </w:rPr>
        <w:t>тридцати</w:t>
      </w:r>
      <w:r w:rsidRPr="002B2898">
        <w:rPr>
          <w:rFonts w:ascii="Times New Roman" w:hAnsi="Times New Roman" w:cs="Times New Roman"/>
          <w:sz w:val="28"/>
          <w:szCs w:val="28"/>
        </w:rPr>
        <w:t xml:space="preserve"> рабочих дней со дня оформления</w:t>
      </w:r>
      <w:r>
        <w:rPr>
          <w:rFonts w:ascii="Times New Roman" w:hAnsi="Times New Roman" w:cs="Times New Roman"/>
          <w:sz w:val="28"/>
          <w:szCs w:val="28"/>
        </w:rPr>
        <w:t xml:space="preserve"> (опубликования на официальном сайте)</w:t>
      </w:r>
      <w:r w:rsidRPr="002B2898">
        <w:rPr>
          <w:rFonts w:ascii="Times New Roman" w:hAnsi="Times New Roman" w:cs="Times New Roman"/>
          <w:sz w:val="28"/>
          <w:szCs w:val="28"/>
        </w:rPr>
        <w:t xml:space="preserve"> протокола приема заявок на участие в аукционе.</w:t>
      </w:r>
    </w:p>
    <w:p w:rsidR="003543B5" w:rsidRPr="002B2898" w:rsidRDefault="003543B5" w:rsidP="003543B5">
      <w:pPr>
        <w:pStyle w:val="ConsPlusNormal"/>
        <w:ind w:firstLine="540"/>
        <w:jc w:val="both"/>
        <w:rPr>
          <w:rFonts w:ascii="Times New Roman" w:hAnsi="Times New Roman" w:cs="Times New Roman"/>
          <w:sz w:val="28"/>
          <w:szCs w:val="28"/>
        </w:rPr>
      </w:pPr>
    </w:p>
    <w:p w:rsidR="003543B5" w:rsidRPr="002B2898" w:rsidRDefault="003543B5" w:rsidP="003543B5">
      <w:pPr>
        <w:pStyle w:val="ConsPlusNormal"/>
        <w:jc w:val="center"/>
        <w:rPr>
          <w:rFonts w:ascii="Times New Roman" w:hAnsi="Times New Roman" w:cs="Times New Roman"/>
          <w:sz w:val="28"/>
          <w:szCs w:val="28"/>
        </w:rPr>
      </w:pPr>
      <w:r w:rsidRPr="002B2898">
        <w:rPr>
          <w:rFonts w:ascii="Times New Roman" w:hAnsi="Times New Roman" w:cs="Times New Roman"/>
          <w:sz w:val="28"/>
          <w:szCs w:val="28"/>
        </w:rPr>
        <w:t>Порядок проведения аукциона</w:t>
      </w:r>
    </w:p>
    <w:p w:rsidR="003543B5" w:rsidRPr="002B2898" w:rsidRDefault="003543B5" w:rsidP="003543B5">
      <w:pPr>
        <w:pStyle w:val="ConsPlusNormal"/>
        <w:ind w:firstLine="540"/>
        <w:jc w:val="both"/>
        <w:rPr>
          <w:rFonts w:ascii="Times New Roman" w:hAnsi="Times New Roman" w:cs="Times New Roman"/>
          <w:sz w:val="28"/>
          <w:szCs w:val="28"/>
        </w:rPr>
      </w:pPr>
    </w:p>
    <w:p w:rsidR="003543B5"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Регистрация участников аукциона начинается за 30 минут, и завершается не позднее, чем за 5 минут до начала проведения аукциона. Участники регистрируются у секретаря Комиссии. Участник, не прошедший регистрацию в установленное время, к участию в аукционе не допускается.</w:t>
      </w:r>
    </w:p>
    <w:p w:rsidR="003543B5" w:rsidRPr="002B2898" w:rsidRDefault="003543B5" w:rsidP="003543B5">
      <w:pPr>
        <w:pStyle w:val="ConsPlusNormal"/>
        <w:ind w:firstLine="540"/>
        <w:jc w:val="both"/>
        <w:rPr>
          <w:rFonts w:ascii="Times New Roman" w:hAnsi="Times New Roman" w:cs="Times New Roman"/>
          <w:sz w:val="28"/>
          <w:szCs w:val="28"/>
        </w:rPr>
      </w:pPr>
      <w:r w:rsidRPr="008E209C">
        <w:rPr>
          <w:rFonts w:ascii="Times New Roman" w:hAnsi="Times New Roman" w:cs="Times New Roman"/>
          <w:sz w:val="28"/>
          <w:szCs w:val="28"/>
        </w:rPr>
        <w:t>При регистрации участникам аукциона (их представителям) выдаются пронумерованные карточки</w:t>
      </w:r>
      <w:r>
        <w:rPr>
          <w:rFonts w:ascii="Times New Roman" w:hAnsi="Times New Roman" w:cs="Times New Roman"/>
          <w:sz w:val="28"/>
          <w:szCs w:val="28"/>
        </w:rPr>
        <w:t>.</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Аукцион начинается в день, час и в месте, указанном в извещении о проведении аукциона, с объявления председателем Комиссии или заместителем председателя Комиссии, об открытии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Организатор аукциона ведет аудиозапись процедуры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Аукцион ведет </w:t>
      </w:r>
      <w:r>
        <w:rPr>
          <w:rFonts w:ascii="Times New Roman" w:hAnsi="Times New Roman" w:cs="Times New Roman"/>
          <w:sz w:val="28"/>
          <w:szCs w:val="28"/>
        </w:rPr>
        <w:t>аукционист.</w:t>
      </w:r>
      <w:r w:rsidRPr="002B2898">
        <w:rPr>
          <w:rFonts w:ascii="Times New Roman" w:hAnsi="Times New Roman" w:cs="Times New Roman"/>
          <w:sz w:val="28"/>
          <w:szCs w:val="28"/>
        </w:rPr>
        <w:t xml:space="preserve"> Процедура хода аукциона определяется </w:t>
      </w:r>
      <w:r>
        <w:rPr>
          <w:rFonts w:ascii="Times New Roman" w:hAnsi="Times New Roman" w:cs="Times New Roman"/>
          <w:sz w:val="28"/>
          <w:szCs w:val="28"/>
        </w:rPr>
        <w:t>председателем</w:t>
      </w:r>
      <w:r w:rsidRPr="002A130D">
        <w:rPr>
          <w:rFonts w:ascii="Times New Roman" w:hAnsi="Times New Roman" w:cs="Times New Roman"/>
          <w:sz w:val="28"/>
          <w:szCs w:val="28"/>
        </w:rPr>
        <w:t xml:space="preserve"> комиссии</w:t>
      </w:r>
      <w:r w:rsidRPr="002B2898">
        <w:rPr>
          <w:rFonts w:ascii="Times New Roman" w:hAnsi="Times New Roman" w:cs="Times New Roman"/>
          <w:sz w:val="28"/>
          <w:szCs w:val="28"/>
        </w:rPr>
        <w:t>.</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После открытия аукциона </w:t>
      </w:r>
      <w:r>
        <w:rPr>
          <w:rFonts w:ascii="Times New Roman" w:hAnsi="Times New Roman" w:cs="Times New Roman"/>
          <w:sz w:val="28"/>
          <w:szCs w:val="28"/>
        </w:rPr>
        <w:t>аукционист</w:t>
      </w:r>
      <w:r w:rsidRPr="002B2898">
        <w:rPr>
          <w:rFonts w:ascii="Times New Roman" w:hAnsi="Times New Roman" w:cs="Times New Roman"/>
          <w:sz w:val="28"/>
          <w:szCs w:val="28"/>
        </w:rPr>
        <w:t>:</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объявляет правила и порядок проведения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оглашает номер (наименование) лота, его краткую характеристику, начальную цену и "шаг аукциона", а также номера карточек учас</w:t>
      </w:r>
      <w:r>
        <w:rPr>
          <w:rFonts w:ascii="Times New Roman" w:hAnsi="Times New Roman" w:cs="Times New Roman"/>
          <w:sz w:val="28"/>
          <w:szCs w:val="28"/>
        </w:rPr>
        <w:t>тников аукциона по данному лоту.</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В ходе проведения аукциона по предложению </w:t>
      </w:r>
      <w:r>
        <w:rPr>
          <w:rFonts w:ascii="Times New Roman" w:hAnsi="Times New Roman" w:cs="Times New Roman"/>
          <w:sz w:val="28"/>
          <w:szCs w:val="28"/>
        </w:rPr>
        <w:t>аукциониста</w:t>
      </w:r>
      <w:r w:rsidRPr="002B2898">
        <w:rPr>
          <w:rFonts w:ascii="Times New Roman" w:hAnsi="Times New Roman" w:cs="Times New Roman"/>
          <w:sz w:val="28"/>
          <w:szCs w:val="28"/>
        </w:rPr>
        <w:t xml:space="preserve"> и с согласия всех участников аукциона "шаг аукциона" может быть увеличен на кратное количество "шагов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Во время проведения аукциона его участникам запрещается покидать зал проведения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Участникам аукциона вы</w:t>
      </w:r>
      <w:r>
        <w:rPr>
          <w:rFonts w:ascii="Times New Roman" w:hAnsi="Times New Roman" w:cs="Times New Roman"/>
          <w:sz w:val="28"/>
          <w:szCs w:val="28"/>
        </w:rPr>
        <w:t>даются пронумерованные карточки</w:t>
      </w:r>
      <w:r w:rsidRPr="002B2898">
        <w:rPr>
          <w:rFonts w:ascii="Times New Roman" w:hAnsi="Times New Roman" w:cs="Times New Roman"/>
          <w:sz w:val="28"/>
          <w:szCs w:val="28"/>
        </w:rPr>
        <w:t>, которые они поднимают после оглашения аукционистом начальной цены и каждой очередной цены в случае, если готовы заключить договор на размещение нестационарного торгового объекта в соответствии с этой ценой.</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Аукционист называет номер карточки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w:t>
      </w:r>
      <w:r>
        <w:rPr>
          <w:rFonts w:ascii="Times New Roman" w:hAnsi="Times New Roman" w:cs="Times New Roman"/>
          <w:sz w:val="28"/>
          <w:szCs w:val="28"/>
        </w:rPr>
        <w:t>ник аукциона не поднял карточку</w:t>
      </w:r>
      <w:r w:rsidRPr="002B2898">
        <w:rPr>
          <w:rFonts w:ascii="Times New Roman" w:hAnsi="Times New Roman" w:cs="Times New Roman"/>
          <w:sz w:val="28"/>
          <w:szCs w:val="28"/>
        </w:rPr>
        <w:t>, аукцион по данному лоту объявляется аукционистом завершенным.</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Окончание аукциона фиксируется объявлением аукциониста.</w:t>
      </w:r>
    </w:p>
    <w:p w:rsidR="003543B5"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C2782E">
        <w:rPr>
          <w:rFonts w:ascii="Times New Roman" w:hAnsi="Times New Roman" w:cs="Times New Roman"/>
          <w:sz w:val="28"/>
          <w:szCs w:val="28"/>
        </w:rPr>
        <w:t>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r>
        <w:rPr>
          <w:rFonts w:ascii="Times New Roman" w:hAnsi="Times New Roman" w:cs="Times New Roman"/>
          <w:sz w:val="28"/>
          <w:szCs w:val="28"/>
        </w:rPr>
        <w:t>.</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Победителем аукциона приз</w:t>
      </w:r>
      <w:r>
        <w:rPr>
          <w:rFonts w:ascii="Times New Roman" w:hAnsi="Times New Roman" w:cs="Times New Roman"/>
          <w:sz w:val="28"/>
          <w:szCs w:val="28"/>
        </w:rPr>
        <w:t>нается участник, номер карточки</w:t>
      </w:r>
      <w:r w:rsidRPr="002B2898">
        <w:rPr>
          <w:rFonts w:ascii="Times New Roman" w:hAnsi="Times New Roman" w:cs="Times New Roman"/>
          <w:sz w:val="28"/>
          <w:szCs w:val="28"/>
        </w:rPr>
        <w:t xml:space="preserve"> которого и заявленная им цена лота были названы аукционистом последними.</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Результаты аукциона оформляются протоколом аукциона.</w:t>
      </w:r>
    </w:p>
    <w:p w:rsidR="003543B5"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Цена лота, предложенная победителем аукциона, заносится в протокол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C2782E">
        <w:rPr>
          <w:rFonts w:ascii="Times New Roman" w:hAnsi="Times New Roman" w:cs="Times New Roman"/>
          <w:sz w:val="28"/>
          <w:szCs w:val="28"/>
        </w:rP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w:t>
      </w:r>
      <w:r>
        <w:rPr>
          <w:rFonts w:ascii="Times New Roman" w:hAnsi="Times New Roman" w:cs="Times New Roman"/>
          <w:sz w:val="28"/>
          <w:szCs w:val="28"/>
        </w:rPr>
        <w:t>пяти</w:t>
      </w:r>
      <w:r w:rsidRPr="00C2782E">
        <w:rPr>
          <w:rFonts w:ascii="Times New Roman" w:hAnsi="Times New Roman" w:cs="Times New Roman"/>
          <w:sz w:val="28"/>
          <w:szCs w:val="28"/>
        </w:rPr>
        <w:t xml:space="preserve">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3543B5" w:rsidRPr="00BA784E" w:rsidRDefault="003543B5" w:rsidP="003543B5">
      <w:pPr>
        <w:pStyle w:val="ConsPlusNormal"/>
        <w:ind w:firstLine="540"/>
        <w:jc w:val="both"/>
        <w:rPr>
          <w:rFonts w:ascii="Times New Roman" w:hAnsi="Times New Roman" w:cs="Times New Roman"/>
          <w:color w:val="FF0000"/>
          <w:sz w:val="28"/>
          <w:szCs w:val="28"/>
        </w:rPr>
      </w:pPr>
      <w:r w:rsidRPr="00E14DB7">
        <w:rPr>
          <w:rFonts w:ascii="Times New Roman" w:hAnsi="Times New Roman" w:cs="Times New Roman"/>
          <w:color w:val="000000" w:themeColor="text1"/>
          <w:sz w:val="28"/>
          <w:szCs w:val="28"/>
        </w:rPr>
        <w:t>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Протокол аукциона подписывается в </w:t>
      </w:r>
      <w:r>
        <w:rPr>
          <w:rFonts w:ascii="Times New Roman" w:hAnsi="Times New Roman" w:cs="Times New Roman"/>
          <w:sz w:val="28"/>
          <w:szCs w:val="28"/>
        </w:rPr>
        <w:t xml:space="preserve">течение пяти рабочих </w:t>
      </w:r>
      <w:r w:rsidRPr="002B2898">
        <w:rPr>
          <w:rFonts w:ascii="Times New Roman" w:hAnsi="Times New Roman" w:cs="Times New Roman"/>
          <w:sz w:val="28"/>
          <w:szCs w:val="28"/>
        </w:rPr>
        <w:t>д</w:t>
      </w:r>
      <w:r>
        <w:rPr>
          <w:rFonts w:ascii="Times New Roman" w:hAnsi="Times New Roman" w:cs="Times New Roman"/>
          <w:sz w:val="28"/>
          <w:szCs w:val="28"/>
        </w:rPr>
        <w:t>ней</w:t>
      </w:r>
      <w:r w:rsidRPr="002B2898">
        <w:rPr>
          <w:rFonts w:ascii="Times New Roman" w:hAnsi="Times New Roman" w:cs="Times New Roman"/>
          <w:sz w:val="28"/>
          <w:szCs w:val="28"/>
        </w:rPr>
        <w:t xml:space="preserve"> </w:t>
      </w:r>
      <w:r>
        <w:rPr>
          <w:rFonts w:ascii="Times New Roman" w:hAnsi="Times New Roman" w:cs="Times New Roman"/>
          <w:sz w:val="28"/>
          <w:szCs w:val="28"/>
        </w:rPr>
        <w:t xml:space="preserve">после </w:t>
      </w:r>
      <w:r w:rsidRPr="002B2898">
        <w:rPr>
          <w:rFonts w:ascii="Times New Roman" w:hAnsi="Times New Roman" w:cs="Times New Roman"/>
          <w:sz w:val="28"/>
          <w:szCs w:val="28"/>
        </w:rPr>
        <w:t>провед</w:t>
      </w:r>
      <w:r>
        <w:rPr>
          <w:rFonts w:ascii="Times New Roman" w:hAnsi="Times New Roman" w:cs="Times New Roman"/>
          <w:sz w:val="28"/>
          <w:szCs w:val="28"/>
        </w:rPr>
        <w:t>ения аукциона членами Комиссии</w:t>
      </w:r>
      <w:r w:rsidRPr="002B2898">
        <w:rPr>
          <w:rFonts w:ascii="Times New Roman" w:hAnsi="Times New Roman" w:cs="Times New Roman"/>
          <w:sz w:val="28"/>
          <w:szCs w:val="28"/>
        </w:rPr>
        <w:t>. Протокол аукциона подлежит хранению орга</w:t>
      </w:r>
      <w:r>
        <w:rPr>
          <w:rFonts w:ascii="Times New Roman" w:hAnsi="Times New Roman" w:cs="Times New Roman"/>
          <w:sz w:val="28"/>
          <w:szCs w:val="28"/>
        </w:rPr>
        <w:t>низатором аукциона не менее одного</w:t>
      </w:r>
      <w:r w:rsidRPr="002B2898">
        <w:rPr>
          <w:rFonts w:ascii="Times New Roman" w:hAnsi="Times New Roman" w:cs="Times New Roman"/>
          <w:sz w:val="28"/>
          <w:szCs w:val="28"/>
        </w:rPr>
        <w:t xml:space="preserve"> </w:t>
      </w:r>
      <w:r>
        <w:rPr>
          <w:rFonts w:ascii="Times New Roman" w:hAnsi="Times New Roman" w:cs="Times New Roman"/>
          <w:sz w:val="28"/>
          <w:szCs w:val="28"/>
        </w:rPr>
        <w:t>года</w:t>
      </w:r>
      <w:r w:rsidRPr="002B2898">
        <w:rPr>
          <w:rFonts w:ascii="Times New Roman" w:hAnsi="Times New Roman" w:cs="Times New Roman"/>
          <w:sz w:val="28"/>
          <w:szCs w:val="28"/>
        </w:rPr>
        <w:t>.</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 xml:space="preserve">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w:t>
      </w:r>
      <w:r>
        <w:rPr>
          <w:rFonts w:ascii="Times New Roman" w:hAnsi="Times New Roman" w:cs="Times New Roman"/>
          <w:sz w:val="28"/>
          <w:szCs w:val="28"/>
        </w:rPr>
        <w:t>индивидуального предпринимателя</w:t>
      </w:r>
      <w:r w:rsidRPr="002B2898">
        <w:rPr>
          <w:rFonts w:ascii="Times New Roman" w:hAnsi="Times New Roman" w:cs="Times New Roman"/>
          <w:sz w:val="28"/>
          <w:szCs w:val="28"/>
        </w:rPr>
        <w:t>) победителя аукциона и участника аукциона, сделавшего предпоследнее предложение о цене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C2782E">
        <w:rPr>
          <w:rFonts w:ascii="Times New Roman" w:hAnsi="Times New Roman" w:cs="Times New Roman"/>
          <w:sz w:val="28"/>
          <w:szCs w:val="28"/>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w:t>
      </w:r>
      <w:r>
        <w:rPr>
          <w:rFonts w:ascii="Times New Roman" w:hAnsi="Times New Roman" w:cs="Times New Roman"/>
          <w:sz w:val="28"/>
          <w:szCs w:val="28"/>
        </w:rPr>
        <w:t>ким участником, не возвращается,</w:t>
      </w:r>
      <w:r w:rsidRPr="002B2898">
        <w:rPr>
          <w:rFonts w:ascii="Times New Roman" w:hAnsi="Times New Roman" w:cs="Times New Roman"/>
          <w:sz w:val="28"/>
          <w:szCs w:val="28"/>
        </w:rPr>
        <w:t xml:space="preserve"> а подлежит зачислению в бюджет города </w:t>
      </w:r>
      <w:r>
        <w:rPr>
          <w:rFonts w:ascii="Times New Roman" w:hAnsi="Times New Roman" w:cs="Times New Roman"/>
          <w:sz w:val="28"/>
          <w:szCs w:val="28"/>
        </w:rPr>
        <w:t>Владикавказа</w:t>
      </w:r>
      <w:r w:rsidRPr="002B2898">
        <w:rPr>
          <w:rFonts w:ascii="Times New Roman" w:hAnsi="Times New Roman" w:cs="Times New Roman"/>
          <w:sz w:val="28"/>
          <w:szCs w:val="28"/>
        </w:rPr>
        <w:t>. Победитель утрачивает право на заключение договора на размещение нестационарного торгового объекта.</w:t>
      </w:r>
    </w:p>
    <w:p w:rsidR="003543B5" w:rsidRPr="00BA784E" w:rsidRDefault="003543B5" w:rsidP="003543B5">
      <w:pPr>
        <w:pStyle w:val="ConsPlusNormal"/>
        <w:ind w:firstLine="540"/>
        <w:jc w:val="both"/>
        <w:rPr>
          <w:rFonts w:ascii="Times New Roman" w:hAnsi="Times New Roman" w:cs="Times New Roman"/>
          <w:color w:val="FF0000"/>
          <w:sz w:val="28"/>
          <w:szCs w:val="28"/>
        </w:rPr>
      </w:pPr>
      <w:r w:rsidRPr="00E14DB7">
        <w:rPr>
          <w:rFonts w:ascii="Times New Roman" w:hAnsi="Times New Roman" w:cs="Times New Roman"/>
          <w:color w:val="000000" w:themeColor="text1"/>
          <w:sz w:val="28"/>
          <w:szCs w:val="28"/>
        </w:rPr>
        <w:t>В случае уклонения победителя аукциона от подписания договора,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участника, сделавшего предпоследнее предложение о цене договора, победителем признается другой участник (с согласия такового участника), сделавший лучшее предложение по цене после отказавшегося участника.</w:t>
      </w:r>
    </w:p>
    <w:p w:rsidR="003543B5" w:rsidRDefault="003543B5" w:rsidP="003543B5">
      <w:pPr>
        <w:pStyle w:val="ConsPlusNormal"/>
        <w:ind w:firstLine="540"/>
        <w:jc w:val="both"/>
        <w:rPr>
          <w:rFonts w:ascii="Times New Roman" w:hAnsi="Times New Roman" w:cs="Times New Roman"/>
          <w:sz w:val="28"/>
          <w:szCs w:val="28"/>
        </w:rPr>
      </w:pPr>
      <w:r w:rsidRPr="00C2782E">
        <w:rPr>
          <w:rFonts w:ascii="Times New Roman" w:hAnsi="Times New Roman" w:cs="Times New Roman"/>
          <w:sz w:val="28"/>
          <w:szCs w:val="2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3543B5" w:rsidRDefault="003543B5" w:rsidP="003543B5">
      <w:pPr>
        <w:pStyle w:val="ConsPlusNormal"/>
        <w:ind w:firstLine="540"/>
        <w:jc w:val="both"/>
        <w:rPr>
          <w:rFonts w:ascii="Times New Roman" w:hAnsi="Times New Roman" w:cs="Times New Roman"/>
          <w:sz w:val="28"/>
          <w:szCs w:val="28"/>
        </w:rPr>
      </w:pPr>
      <w:r w:rsidRPr="00F34D0E">
        <w:rPr>
          <w:rFonts w:ascii="Times New Roman" w:hAnsi="Times New Roman" w:cs="Times New Roman"/>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543B5" w:rsidRPr="002B2898" w:rsidRDefault="003543B5" w:rsidP="003543B5">
      <w:pPr>
        <w:pStyle w:val="ConsPlusNormal"/>
        <w:ind w:firstLine="540"/>
        <w:jc w:val="both"/>
        <w:rPr>
          <w:rFonts w:ascii="Times New Roman" w:hAnsi="Times New Roman" w:cs="Times New Roman"/>
          <w:sz w:val="28"/>
          <w:szCs w:val="28"/>
        </w:rPr>
      </w:pPr>
      <w:r w:rsidRPr="002B2898">
        <w:rPr>
          <w:rFonts w:ascii="Times New Roman" w:hAnsi="Times New Roman" w:cs="Times New Roman"/>
          <w:sz w:val="28"/>
          <w:szCs w:val="28"/>
        </w:rPr>
        <w:t>Задатки на участие в состоявшемся аукционе возвращаются участникам аукциона</w:t>
      </w:r>
      <w:r>
        <w:rPr>
          <w:rFonts w:ascii="Times New Roman" w:hAnsi="Times New Roman" w:cs="Times New Roman"/>
          <w:sz w:val="28"/>
          <w:szCs w:val="28"/>
        </w:rPr>
        <w:t>, которые не были признаны победителем,</w:t>
      </w:r>
      <w:r w:rsidRPr="002B2898">
        <w:rPr>
          <w:rFonts w:ascii="Times New Roman" w:hAnsi="Times New Roman" w:cs="Times New Roman"/>
          <w:sz w:val="28"/>
          <w:szCs w:val="28"/>
        </w:rPr>
        <w:t xml:space="preserve"> в течение </w:t>
      </w:r>
      <w:r>
        <w:rPr>
          <w:rFonts w:ascii="Times New Roman" w:hAnsi="Times New Roman" w:cs="Times New Roman"/>
          <w:sz w:val="28"/>
          <w:szCs w:val="28"/>
        </w:rPr>
        <w:t>20 (двадцати)</w:t>
      </w:r>
      <w:r w:rsidRPr="002B2898">
        <w:rPr>
          <w:rFonts w:ascii="Times New Roman" w:hAnsi="Times New Roman" w:cs="Times New Roman"/>
          <w:sz w:val="28"/>
          <w:szCs w:val="28"/>
        </w:rPr>
        <w:t xml:space="preserve"> рабочих дней со дня подписания п</w:t>
      </w:r>
      <w:r>
        <w:rPr>
          <w:rFonts w:ascii="Times New Roman" w:hAnsi="Times New Roman" w:cs="Times New Roman"/>
          <w:sz w:val="28"/>
          <w:szCs w:val="28"/>
        </w:rPr>
        <w:t>ротокола о результатах аукциона, а также письменного заявления участника аукциона о возврате задатка.</w:t>
      </w:r>
    </w:p>
    <w:p w:rsidR="003543B5" w:rsidRDefault="003543B5" w:rsidP="003543B5">
      <w:pPr>
        <w:pStyle w:val="ConsPlusNormal"/>
        <w:ind w:firstLine="540"/>
        <w:jc w:val="both"/>
        <w:rPr>
          <w:rFonts w:ascii="Times New Roman" w:hAnsi="Times New Roman" w:cs="Times New Roman"/>
          <w:sz w:val="28"/>
          <w:szCs w:val="28"/>
        </w:rPr>
      </w:pPr>
    </w:p>
    <w:p w:rsidR="003543B5" w:rsidRPr="002B2898" w:rsidRDefault="003543B5" w:rsidP="003543B5">
      <w:pPr>
        <w:pStyle w:val="ConsPlusNormal"/>
        <w:jc w:val="center"/>
        <w:rPr>
          <w:rFonts w:ascii="Times New Roman" w:hAnsi="Times New Roman" w:cs="Times New Roman"/>
          <w:sz w:val="28"/>
          <w:szCs w:val="28"/>
        </w:rPr>
      </w:pPr>
      <w:r w:rsidRPr="002B2898">
        <w:rPr>
          <w:rFonts w:ascii="Times New Roman" w:hAnsi="Times New Roman" w:cs="Times New Roman"/>
          <w:sz w:val="28"/>
          <w:szCs w:val="28"/>
        </w:rPr>
        <w:t>Порядок заключения договора</w:t>
      </w:r>
    </w:p>
    <w:p w:rsidR="003543B5" w:rsidRPr="002B2898" w:rsidRDefault="003543B5" w:rsidP="003543B5">
      <w:pPr>
        <w:pStyle w:val="ConsPlusNormal"/>
        <w:ind w:firstLine="540"/>
        <w:jc w:val="both"/>
        <w:rPr>
          <w:rFonts w:ascii="Times New Roman" w:hAnsi="Times New Roman" w:cs="Times New Roman"/>
          <w:sz w:val="28"/>
          <w:szCs w:val="28"/>
        </w:rPr>
      </w:pPr>
    </w:p>
    <w:p w:rsidR="003543B5" w:rsidRPr="002B2898" w:rsidRDefault="003543B5" w:rsidP="003543B5">
      <w:pPr>
        <w:pStyle w:val="ConsPlusNormal"/>
        <w:ind w:firstLine="540"/>
        <w:jc w:val="both"/>
        <w:rPr>
          <w:rFonts w:ascii="Times New Roman" w:hAnsi="Times New Roman" w:cs="Times New Roman"/>
          <w:sz w:val="28"/>
          <w:szCs w:val="28"/>
        </w:rPr>
      </w:pPr>
      <w:r w:rsidRPr="00CF11C0">
        <w:rPr>
          <w:rFonts w:ascii="Times New Roman" w:hAnsi="Times New Roman" w:cs="Times New Roman"/>
          <w:sz w:val="28"/>
          <w:szCs w:val="28"/>
        </w:rPr>
        <w:t>Договор на право размещения нестационарного торгового объекта на территории города Владикавказа готовится организатором аукциона в течение 20 (двадцать)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 но не ранее чем 10 (десять) дней со дня размещения информации о результатах аукциона на официальном сайте АМС г. Владикавказа.</w:t>
      </w:r>
    </w:p>
    <w:p w:rsidR="003543B5" w:rsidRPr="00E87274" w:rsidRDefault="003543B5" w:rsidP="003543B5">
      <w:pPr>
        <w:pStyle w:val="ConsPlusNormal"/>
        <w:ind w:firstLine="540"/>
        <w:jc w:val="both"/>
        <w:rPr>
          <w:rFonts w:ascii="Times New Roman" w:hAnsi="Times New Roman" w:cs="Times New Roman"/>
          <w:sz w:val="28"/>
          <w:szCs w:val="28"/>
        </w:rPr>
      </w:pPr>
      <w:r w:rsidRPr="00E87274">
        <w:rPr>
          <w:rFonts w:ascii="Times New Roman" w:hAnsi="Times New Roman" w:cs="Times New Roman"/>
          <w:sz w:val="28"/>
          <w:szCs w:val="28"/>
        </w:rPr>
        <w:t>В срок, предусмотренный для заключения Договора, Управление обязано отказаться от заключения Договора или расторгнуть Договор в с</w:t>
      </w:r>
      <w:r>
        <w:rPr>
          <w:rFonts w:ascii="Times New Roman" w:hAnsi="Times New Roman" w:cs="Times New Roman"/>
          <w:sz w:val="28"/>
          <w:szCs w:val="28"/>
        </w:rPr>
        <w:t>лучае установления факта:</w:t>
      </w:r>
    </w:p>
    <w:p w:rsidR="003543B5" w:rsidRPr="00E87274" w:rsidRDefault="003543B5" w:rsidP="003543B5">
      <w:pPr>
        <w:pStyle w:val="ConsPlusNormal"/>
        <w:ind w:firstLine="540"/>
        <w:jc w:val="both"/>
        <w:rPr>
          <w:rFonts w:ascii="Times New Roman" w:hAnsi="Times New Roman" w:cs="Times New Roman"/>
          <w:sz w:val="28"/>
          <w:szCs w:val="28"/>
        </w:rPr>
      </w:pPr>
      <w:r w:rsidRPr="00E87274">
        <w:rPr>
          <w:rFonts w:ascii="Times New Roman" w:hAnsi="Times New Roman" w:cs="Times New Roman"/>
          <w:sz w:val="28"/>
          <w:szCs w:val="28"/>
        </w:rPr>
        <w:t>Проведения ликвидации юридического лица или принятия арбитражным судом решения о введении процедур банкротства.</w:t>
      </w:r>
    </w:p>
    <w:p w:rsidR="003543B5" w:rsidRPr="00E87274" w:rsidRDefault="003543B5" w:rsidP="003543B5">
      <w:pPr>
        <w:pStyle w:val="ConsPlusNormal"/>
        <w:ind w:firstLine="540"/>
        <w:jc w:val="both"/>
        <w:rPr>
          <w:rFonts w:ascii="Times New Roman" w:hAnsi="Times New Roman" w:cs="Times New Roman"/>
          <w:sz w:val="28"/>
          <w:szCs w:val="28"/>
        </w:rPr>
      </w:pPr>
      <w:r w:rsidRPr="00E87274">
        <w:rPr>
          <w:rFonts w:ascii="Times New Roman" w:hAnsi="Times New Roman" w:cs="Times New Roman"/>
          <w:sz w:val="28"/>
          <w:szCs w:val="28"/>
        </w:rPr>
        <w:t xml:space="preserve">Приостановления деятельности такого лица в порядке, предусмотренном </w:t>
      </w:r>
      <w:hyperlink r:id="rId8" w:history="1">
        <w:r w:rsidRPr="00E87274">
          <w:rPr>
            <w:rFonts w:ascii="Times New Roman" w:hAnsi="Times New Roman" w:cs="Times New Roman"/>
            <w:sz w:val="28"/>
            <w:szCs w:val="28"/>
          </w:rPr>
          <w:t>Кодексом</w:t>
        </w:r>
      </w:hyperlink>
      <w:r w:rsidRPr="00E87274">
        <w:rPr>
          <w:rFonts w:ascii="Times New Roman" w:hAnsi="Times New Roman" w:cs="Times New Roman"/>
          <w:sz w:val="28"/>
          <w:szCs w:val="28"/>
        </w:rPr>
        <w:t xml:space="preserve"> Российской Федерации об административных правонарушениях.</w:t>
      </w:r>
    </w:p>
    <w:p w:rsidR="003543B5" w:rsidRPr="00E87274" w:rsidRDefault="003543B5" w:rsidP="003543B5">
      <w:pPr>
        <w:pStyle w:val="ConsPlusNormal"/>
        <w:ind w:firstLine="540"/>
        <w:jc w:val="both"/>
        <w:rPr>
          <w:rFonts w:ascii="Times New Roman" w:hAnsi="Times New Roman" w:cs="Times New Roman"/>
          <w:sz w:val="28"/>
          <w:szCs w:val="28"/>
        </w:rPr>
      </w:pPr>
      <w:r w:rsidRPr="00E87274">
        <w:rPr>
          <w:rFonts w:ascii="Times New Roman" w:hAnsi="Times New Roman" w:cs="Times New Roman"/>
          <w:sz w:val="28"/>
          <w:szCs w:val="28"/>
        </w:rPr>
        <w:t>Прекращения деятельности в качестве индивидуального предпринимателя, юридического лица.</w:t>
      </w:r>
    </w:p>
    <w:p w:rsidR="003543B5" w:rsidRPr="00E87274" w:rsidRDefault="003543B5" w:rsidP="003543B5">
      <w:pPr>
        <w:pStyle w:val="ConsPlusNormal"/>
        <w:ind w:firstLine="540"/>
        <w:jc w:val="both"/>
        <w:rPr>
          <w:rFonts w:ascii="Times New Roman" w:hAnsi="Times New Roman" w:cs="Times New Roman"/>
          <w:sz w:val="28"/>
          <w:szCs w:val="28"/>
        </w:rPr>
      </w:pPr>
      <w:r w:rsidRPr="00E87274">
        <w:rPr>
          <w:rFonts w:ascii="Times New Roman" w:hAnsi="Times New Roman" w:cs="Times New Roman"/>
          <w:sz w:val="28"/>
          <w:szCs w:val="28"/>
        </w:rPr>
        <w:t xml:space="preserve">С момента заключения договора о размещении НТО победитель </w:t>
      </w:r>
      <w:r>
        <w:rPr>
          <w:rFonts w:ascii="Times New Roman" w:hAnsi="Times New Roman" w:cs="Times New Roman"/>
          <w:sz w:val="28"/>
          <w:szCs w:val="28"/>
        </w:rPr>
        <w:t>Аукциона</w:t>
      </w:r>
      <w:r w:rsidRPr="00E87274">
        <w:rPr>
          <w:rFonts w:ascii="Times New Roman" w:hAnsi="Times New Roman" w:cs="Times New Roman"/>
          <w:sz w:val="28"/>
          <w:szCs w:val="28"/>
        </w:rPr>
        <w:t>, единственный участник обязан:</w:t>
      </w:r>
    </w:p>
    <w:p w:rsidR="003543B5" w:rsidRPr="00E87274"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87274">
        <w:rPr>
          <w:rFonts w:ascii="Times New Roman" w:hAnsi="Times New Roman" w:cs="Times New Roman"/>
          <w:sz w:val="28"/>
          <w:szCs w:val="28"/>
        </w:rPr>
        <w:t>соблюдать требования санитарных, ветеринарных, противопожарных правил, правил продажи отдельных видов товаров, иных норм, действующих в сфере потребительского рынка;</w:t>
      </w:r>
    </w:p>
    <w:p w:rsidR="003543B5" w:rsidRPr="00E87274"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87274">
        <w:rPr>
          <w:rFonts w:ascii="Times New Roman" w:hAnsi="Times New Roman" w:cs="Times New Roman"/>
          <w:sz w:val="28"/>
          <w:szCs w:val="28"/>
        </w:rPr>
        <w:t>обеспечивать условия труда и правила личной гигиены работников;</w:t>
      </w:r>
    </w:p>
    <w:p w:rsidR="003543B5" w:rsidRPr="00E87274"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87274">
        <w:rPr>
          <w:rFonts w:ascii="Times New Roman" w:hAnsi="Times New Roman" w:cs="Times New Roman"/>
          <w:sz w:val="28"/>
          <w:szCs w:val="28"/>
        </w:rPr>
        <w:t>обеспечить постоянный уход за внешним видом НТО, содержать его в чистоте и порядке, своевременно проводить необходимый ремонт объекта;</w:t>
      </w:r>
    </w:p>
    <w:p w:rsidR="003543B5" w:rsidRPr="00E87274"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87274">
        <w:rPr>
          <w:rFonts w:ascii="Times New Roman" w:hAnsi="Times New Roman" w:cs="Times New Roman"/>
          <w:sz w:val="28"/>
          <w:szCs w:val="28"/>
        </w:rPr>
        <w:t xml:space="preserve">обеспечивать содержание НТО и прилегающей территории в соответствии с </w:t>
      </w:r>
      <w:hyperlink r:id="rId9" w:history="1">
        <w:r w:rsidRPr="00E87274">
          <w:rPr>
            <w:rFonts w:ascii="Times New Roman" w:hAnsi="Times New Roman" w:cs="Times New Roman"/>
            <w:sz w:val="28"/>
            <w:szCs w:val="28"/>
          </w:rPr>
          <w:t>Правилами</w:t>
        </w:r>
      </w:hyperlink>
      <w:r w:rsidRPr="00E87274">
        <w:rPr>
          <w:rFonts w:ascii="Times New Roman" w:hAnsi="Times New Roman" w:cs="Times New Roman"/>
          <w:sz w:val="28"/>
          <w:szCs w:val="28"/>
        </w:rPr>
        <w:t xml:space="preserve"> благоустройства территории;</w:t>
      </w:r>
    </w:p>
    <w:p w:rsidR="003543B5" w:rsidRPr="00A468C1" w:rsidRDefault="003543B5" w:rsidP="003543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87274">
        <w:rPr>
          <w:rFonts w:ascii="Times New Roman" w:hAnsi="Times New Roman" w:cs="Times New Roman"/>
          <w:sz w:val="28"/>
          <w:szCs w:val="28"/>
        </w:rPr>
        <w:t xml:space="preserve">незамедлительно перенести НТО на компенсационное место в случае необходимости проведения </w:t>
      </w:r>
      <w:r w:rsidRPr="006107F6">
        <w:rPr>
          <w:rFonts w:ascii="Times New Roman" w:hAnsi="Times New Roman" w:cs="Times New Roman"/>
          <w:sz w:val="28"/>
          <w:szCs w:val="28"/>
        </w:rPr>
        <w:t>ремонтных, аварийно-восстановительных работ, работ по предупреждению или ликвидации по</w:t>
      </w:r>
      <w:r>
        <w:rPr>
          <w:rFonts w:ascii="Times New Roman" w:hAnsi="Times New Roman" w:cs="Times New Roman"/>
          <w:sz w:val="28"/>
          <w:szCs w:val="28"/>
        </w:rPr>
        <w:t xml:space="preserve">следствий чрезвычайных ситуаций, при необходимости использования земельного участка для нужд администрации </w:t>
      </w:r>
      <w:proofErr w:type="spellStart"/>
      <w:r>
        <w:rPr>
          <w:rFonts w:ascii="Times New Roman" w:hAnsi="Times New Roman" w:cs="Times New Roman"/>
          <w:sz w:val="28"/>
          <w:szCs w:val="28"/>
        </w:rPr>
        <w:t>г.Владикавказа</w:t>
      </w:r>
      <w:proofErr w:type="spellEnd"/>
      <w:r>
        <w:rPr>
          <w:rFonts w:ascii="Times New Roman" w:hAnsi="Times New Roman" w:cs="Times New Roman"/>
          <w:sz w:val="28"/>
          <w:szCs w:val="28"/>
        </w:rPr>
        <w:t>.</w:t>
      </w:r>
      <w:r w:rsidRPr="006107F6">
        <w:rPr>
          <w:rFonts w:ascii="Times New Roman" w:hAnsi="Times New Roman" w:cs="Times New Roman"/>
          <w:sz w:val="28"/>
          <w:szCs w:val="28"/>
        </w:rPr>
        <w:t xml:space="preserve"> Компенсационное место должно быть в Схеме, равноценным по территориальному размещению и площади объекта.</w:t>
      </w:r>
      <w:r>
        <w:rPr>
          <w:rFonts w:ascii="Times New Roman" w:hAnsi="Times New Roman" w:cs="Times New Roman"/>
          <w:sz w:val="28"/>
          <w:szCs w:val="28"/>
        </w:rPr>
        <w:t xml:space="preserve"> </w:t>
      </w:r>
      <w:r w:rsidRPr="00A468C1">
        <w:rPr>
          <w:rFonts w:ascii="Times New Roman" w:hAnsi="Times New Roman" w:cs="Times New Roman"/>
          <w:sz w:val="28"/>
          <w:szCs w:val="28"/>
        </w:rPr>
        <w:t>Компенсационное место предоставляется без проведения аукциона.</w:t>
      </w:r>
    </w:p>
    <w:p w:rsidR="003543B5" w:rsidRDefault="003543B5" w:rsidP="003543B5">
      <w:pPr>
        <w:pStyle w:val="ConsPlusNormal"/>
        <w:ind w:firstLine="540"/>
        <w:jc w:val="both"/>
        <w:rPr>
          <w:rFonts w:ascii="Times New Roman" w:hAnsi="Times New Roman" w:cs="Times New Roman"/>
          <w:sz w:val="28"/>
          <w:szCs w:val="28"/>
        </w:rPr>
      </w:pPr>
    </w:p>
    <w:p w:rsidR="003543B5" w:rsidRPr="00E6462B"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bCs/>
          <w:sz w:val="24"/>
          <w:szCs w:val="24"/>
          <w:lang w:eastAsia="ru-RU"/>
        </w:rPr>
        <w:t>Приложение № 1</w:t>
      </w:r>
    </w:p>
    <w:p w:rsidR="003543B5" w:rsidRPr="00E6462B"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bCs/>
          <w:sz w:val="24"/>
          <w:szCs w:val="24"/>
          <w:lang w:eastAsia="ru-RU"/>
        </w:rPr>
        <w:t xml:space="preserve">к </w:t>
      </w:r>
      <w:hyperlink w:anchor="sub_1000" w:history="1">
        <w:r w:rsidRPr="00E6462B">
          <w:rPr>
            <w:rFonts w:ascii="Times New Roman" w:eastAsiaTheme="minorEastAsia" w:hAnsi="Times New Roman" w:cs="Times New Roman"/>
            <w:bCs/>
            <w:sz w:val="24"/>
            <w:szCs w:val="24"/>
            <w:lang w:eastAsia="ru-RU"/>
          </w:rPr>
          <w:t>Положению</w:t>
        </w:r>
      </w:hyperlink>
      <w:r w:rsidRPr="00E6462B">
        <w:rPr>
          <w:rFonts w:ascii="Times New Roman" w:eastAsiaTheme="minorEastAsia" w:hAnsi="Times New Roman" w:cs="Times New Roman"/>
          <w:bCs/>
          <w:sz w:val="24"/>
          <w:szCs w:val="24"/>
          <w:lang w:eastAsia="ru-RU"/>
        </w:rPr>
        <w:t xml:space="preserve"> о порядке размещения</w:t>
      </w:r>
    </w:p>
    <w:p w:rsidR="003543B5" w:rsidRPr="00E6462B"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bCs/>
          <w:sz w:val="24"/>
          <w:szCs w:val="24"/>
          <w:lang w:eastAsia="ru-RU"/>
        </w:rPr>
        <w:t>нестационарных торговых объектов</w:t>
      </w:r>
    </w:p>
    <w:p w:rsidR="003543B5" w:rsidRPr="00E6462B"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bCs/>
          <w:sz w:val="24"/>
          <w:szCs w:val="24"/>
          <w:lang w:eastAsia="ru-RU"/>
        </w:rPr>
        <w:t>и объектов по оказанию услуг</w:t>
      </w:r>
    </w:p>
    <w:p w:rsidR="003543B5" w:rsidRPr="00E6462B"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bCs/>
          <w:sz w:val="24"/>
          <w:szCs w:val="24"/>
          <w:lang w:eastAsia="ru-RU"/>
        </w:rPr>
        <w:t>на территории муниципального</w:t>
      </w:r>
    </w:p>
    <w:p w:rsidR="003543B5" w:rsidRPr="00E6462B"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bCs/>
          <w:sz w:val="24"/>
          <w:szCs w:val="24"/>
          <w:lang w:eastAsia="ru-RU"/>
        </w:rPr>
        <w:t>образования город Владикавказ</w:t>
      </w:r>
    </w:p>
    <w:p w:rsidR="003543B5" w:rsidRPr="00E6462B"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543B5" w:rsidRPr="00823273" w:rsidRDefault="003543B5" w:rsidP="003543B5">
      <w:pPr>
        <w:pStyle w:val="ConsPlusNonformat"/>
        <w:ind w:left="4309"/>
        <w:rPr>
          <w:sz w:val="24"/>
          <w:szCs w:val="24"/>
        </w:rPr>
      </w:pPr>
      <w:r w:rsidRPr="00823273">
        <w:rPr>
          <w:rFonts w:ascii="Times New Roman" w:hAnsi="Times New Roman" w:cs="Times New Roman"/>
          <w:sz w:val="24"/>
          <w:szCs w:val="24"/>
        </w:rPr>
        <w:t>В аукционную комиссию по предоставлению права на размещение НТО на территории города Владикавказа</w:t>
      </w:r>
    </w:p>
    <w:p w:rsidR="003543B5" w:rsidRPr="00131CA1" w:rsidRDefault="003543B5" w:rsidP="003543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823273">
        <w:rPr>
          <w:rFonts w:ascii="Times New Roman" w:eastAsiaTheme="minorEastAsia" w:hAnsi="Times New Roman" w:cs="Times New Roman"/>
          <w:b/>
          <w:bCs/>
          <w:sz w:val="24"/>
          <w:szCs w:val="24"/>
          <w:lang w:eastAsia="ru-RU"/>
        </w:rPr>
        <w:t xml:space="preserve">Заявка (заявление) </w:t>
      </w:r>
      <w:r w:rsidRPr="00823273">
        <w:rPr>
          <w:rFonts w:ascii="Times New Roman" w:eastAsiaTheme="minorEastAsia" w:hAnsi="Times New Roman" w:cs="Times New Roman"/>
          <w:b/>
          <w:bCs/>
          <w:sz w:val="24"/>
          <w:szCs w:val="24"/>
          <w:lang w:eastAsia="ru-RU"/>
        </w:rPr>
        <w:br/>
        <w:t>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Заявитель _____</w:t>
      </w:r>
      <w:r>
        <w:rPr>
          <w:rFonts w:ascii="Times New Roman" w:eastAsiaTheme="minorEastAsia" w:hAnsi="Times New Roman" w:cs="Times New Roman"/>
          <w:sz w:val="24"/>
          <w:szCs w:val="24"/>
          <w:lang w:eastAsia="ru-RU"/>
        </w:rPr>
        <w:t>______________________________</w:t>
      </w:r>
      <w:r w:rsidRPr="00E6462B">
        <w:rPr>
          <w:rFonts w:ascii="Times New Roman" w:eastAsiaTheme="minorEastAsia" w:hAnsi="Times New Roman" w:cs="Times New Roman"/>
          <w:sz w:val="24"/>
          <w:szCs w:val="24"/>
          <w:lang w:eastAsia="ru-RU"/>
        </w:rPr>
        <w:t>_________________</w:t>
      </w:r>
      <w:r>
        <w:rPr>
          <w:rFonts w:ascii="Times New Roman" w:eastAsiaTheme="minorEastAsia" w:hAnsi="Times New Roman" w:cs="Times New Roman"/>
          <w:sz w:val="24"/>
          <w:szCs w:val="24"/>
          <w:lang w:eastAsia="ru-RU"/>
        </w:rPr>
        <w:t>______________</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Адрес местонахождения ___</w:t>
      </w:r>
      <w:r>
        <w:rPr>
          <w:rFonts w:ascii="Times New Roman" w:eastAsiaTheme="minorEastAsia" w:hAnsi="Times New Roman" w:cs="Times New Roman"/>
          <w:sz w:val="24"/>
          <w:szCs w:val="24"/>
          <w:lang w:eastAsia="ru-RU"/>
        </w:rPr>
        <w:t>______________________________</w:t>
      </w:r>
      <w:r w:rsidRPr="00E6462B">
        <w:rPr>
          <w:rFonts w:ascii="Times New Roman" w:eastAsiaTheme="minorEastAsia" w:hAnsi="Times New Roman" w:cs="Times New Roman"/>
          <w:sz w:val="24"/>
          <w:szCs w:val="24"/>
          <w:lang w:eastAsia="ru-RU"/>
        </w:rPr>
        <w:t>_______</w:t>
      </w:r>
      <w:r>
        <w:rPr>
          <w:rFonts w:ascii="Times New Roman" w:eastAsiaTheme="minorEastAsia" w:hAnsi="Times New Roman" w:cs="Times New Roman"/>
          <w:sz w:val="24"/>
          <w:szCs w:val="24"/>
          <w:lang w:eastAsia="ru-RU"/>
        </w:rPr>
        <w:t>______________</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Ф.И.О. руководителя предприятия _________</w:t>
      </w:r>
      <w:r>
        <w:rPr>
          <w:rFonts w:ascii="Times New Roman" w:eastAsiaTheme="minorEastAsia" w:hAnsi="Times New Roman" w:cs="Times New Roman"/>
          <w:sz w:val="24"/>
          <w:szCs w:val="24"/>
          <w:lang w:eastAsia="ru-RU"/>
        </w:rPr>
        <w:t>_______________________</w:t>
      </w:r>
      <w:r w:rsidRPr="00E6462B">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____________</w:t>
      </w:r>
    </w:p>
    <w:p w:rsidR="003543B5" w:rsidRPr="00E6462B" w:rsidRDefault="003B196F"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3543B5" w:rsidRPr="00E6462B">
          <w:rPr>
            <w:rFonts w:ascii="Times New Roman" w:eastAsiaTheme="minorEastAsia" w:hAnsi="Times New Roman" w:cs="Times New Roman"/>
            <w:bCs/>
            <w:sz w:val="24"/>
            <w:szCs w:val="24"/>
            <w:lang w:eastAsia="ru-RU"/>
          </w:rPr>
          <w:t>ИНН</w:t>
        </w:r>
      </w:hyperlink>
      <w:r w:rsidR="003543B5" w:rsidRPr="00E6462B">
        <w:rPr>
          <w:rFonts w:ascii="Times New Roman" w:eastAsiaTheme="minorEastAsia" w:hAnsi="Times New Roman" w:cs="Times New Roman"/>
          <w:sz w:val="24"/>
          <w:szCs w:val="24"/>
          <w:lang w:eastAsia="ru-RU"/>
        </w:rPr>
        <w:t xml:space="preserve"> заявителя _________________</w:t>
      </w:r>
      <w:r w:rsidR="003543B5">
        <w:rPr>
          <w:rFonts w:ascii="Times New Roman" w:eastAsiaTheme="minorEastAsia" w:hAnsi="Times New Roman" w:cs="Times New Roman"/>
          <w:sz w:val="24"/>
          <w:szCs w:val="24"/>
          <w:lang w:eastAsia="ru-RU"/>
        </w:rPr>
        <w:t>__</w:t>
      </w:r>
      <w:r w:rsidR="003543B5" w:rsidRPr="00E6462B">
        <w:rPr>
          <w:rFonts w:ascii="Times New Roman" w:eastAsiaTheme="minorEastAsia" w:hAnsi="Times New Roman" w:cs="Times New Roman"/>
          <w:sz w:val="24"/>
          <w:szCs w:val="24"/>
          <w:lang w:eastAsia="ru-RU"/>
        </w:rPr>
        <w:t>, контактный телефон _______________</w:t>
      </w:r>
      <w:r w:rsidR="003543B5">
        <w:rPr>
          <w:rFonts w:ascii="Times New Roman" w:eastAsiaTheme="minorEastAsia" w:hAnsi="Times New Roman" w:cs="Times New Roman"/>
          <w:sz w:val="24"/>
          <w:szCs w:val="24"/>
          <w:lang w:eastAsia="ru-RU"/>
        </w:rPr>
        <w:t>________</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ОГРН </w:t>
      </w:r>
      <w:r>
        <w:rPr>
          <w:rFonts w:ascii="Times New Roman" w:eastAsiaTheme="minorEastAsia" w:hAnsi="Times New Roman" w:cs="Times New Roman"/>
          <w:sz w:val="24"/>
          <w:szCs w:val="24"/>
          <w:lang w:eastAsia="ru-RU"/>
        </w:rPr>
        <w:t>__________________________</w:t>
      </w:r>
      <w:r w:rsidRPr="00E6462B">
        <w:rPr>
          <w:rFonts w:ascii="Times New Roman" w:eastAsiaTheme="minorEastAsia" w:hAnsi="Times New Roman" w:cs="Times New Roman"/>
          <w:sz w:val="24"/>
          <w:szCs w:val="24"/>
          <w:lang w:eastAsia="ru-RU"/>
        </w:rPr>
        <w:t>_____________________________</w:t>
      </w:r>
      <w:r>
        <w:rPr>
          <w:rFonts w:ascii="Times New Roman" w:eastAsiaTheme="minorEastAsia" w:hAnsi="Times New Roman" w:cs="Times New Roman"/>
          <w:sz w:val="24"/>
          <w:szCs w:val="24"/>
          <w:lang w:eastAsia="ru-RU"/>
        </w:rPr>
        <w:t>______________</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E6462B">
        <w:rPr>
          <w:rFonts w:ascii="Times New Roman" w:eastAsiaTheme="minorEastAsia" w:hAnsi="Times New Roman" w:cs="Times New Roman"/>
          <w:sz w:val="24"/>
          <w:szCs w:val="24"/>
          <w:lang w:eastAsia="ru-RU"/>
        </w:rPr>
        <w:t>(номер, дата, кем присвоен)</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Прошу Вас рассмотреть на заседании </w:t>
      </w:r>
      <w:r w:rsidRPr="00823273">
        <w:rPr>
          <w:rFonts w:ascii="Times New Roman" w:eastAsiaTheme="minorEastAsia" w:hAnsi="Times New Roman" w:cs="Times New Roman"/>
          <w:sz w:val="24"/>
          <w:szCs w:val="24"/>
          <w:lang w:eastAsia="ru-RU"/>
        </w:rPr>
        <w:t>аукционной</w:t>
      </w:r>
      <w:r w:rsidRPr="00E6462B">
        <w:rPr>
          <w:rFonts w:ascii="Times New Roman" w:eastAsiaTheme="minorEastAsia" w:hAnsi="Times New Roman" w:cs="Times New Roman"/>
          <w:sz w:val="24"/>
          <w:szCs w:val="24"/>
          <w:lang w:eastAsia="ru-RU"/>
        </w:rPr>
        <w:t xml:space="preserve">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3543B5" w:rsidRPr="00E6462B" w:rsidRDefault="003543B5" w:rsidP="003543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__</w:t>
      </w:r>
      <w:r>
        <w:rPr>
          <w:rFonts w:ascii="Times New Roman" w:eastAsiaTheme="minorEastAsia" w:hAnsi="Times New Roman" w:cs="Times New Roman"/>
          <w:sz w:val="24"/>
          <w:szCs w:val="24"/>
          <w:lang w:eastAsia="ru-RU"/>
        </w:rPr>
        <w:t>_____________________________</w:t>
      </w:r>
      <w:r w:rsidRPr="00E6462B">
        <w:rPr>
          <w:rFonts w:ascii="Times New Roman" w:eastAsiaTheme="minorEastAsia" w:hAnsi="Times New Roman" w:cs="Times New Roman"/>
          <w:sz w:val="24"/>
          <w:szCs w:val="24"/>
          <w:lang w:eastAsia="ru-RU"/>
        </w:rPr>
        <w:t>_____________________________</w:t>
      </w:r>
      <w:r>
        <w:rPr>
          <w:rFonts w:ascii="Times New Roman" w:eastAsiaTheme="minorEastAsia" w:hAnsi="Times New Roman" w:cs="Times New Roman"/>
          <w:sz w:val="24"/>
          <w:szCs w:val="24"/>
          <w:lang w:eastAsia="ru-RU"/>
        </w:rPr>
        <w:t>______________</w:t>
      </w:r>
    </w:p>
    <w:p w:rsidR="003543B5"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   (тип нестационарного торгового объекта:</w:t>
      </w:r>
      <w:r>
        <w:rPr>
          <w:rFonts w:ascii="Times New Roman" w:eastAsiaTheme="minorEastAsia" w:hAnsi="Times New Roman" w:cs="Times New Roman"/>
          <w:sz w:val="24"/>
          <w:szCs w:val="24"/>
          <w:lang w:eastAsia="ru-RU"/>
        </w:rPr>
        <w:t xml:space="preserve"> </w:t>
      </w:r>
      <w:r w:rsidRPr="00E6462B">
        <w:rPr>
          <w:rFonts w:ascii="Times New Roman" w:eastAsiaTheme="minorEastAsia" w:hAnsi="Times New Roman" w:cs="Times New Roman"/>
          <w:sz w:val="24"/>
          <w:szCs w:val="24"/>
          <w:lang w:eastAsia="ru-RU"/>
        </w:rPr>
        <w:t xml:space="preserve">лоток, бахчевой </w:t>
      </w:r>
      <w:r>
        <w:rPr>
          <w:rFonts w:ascii="Times New Roman" w:eastAsiaTheme="minorEastAsia" w:hAnsi="Times New Roman" w:cs="Times New Roman"/>
          <w:sz w:val="24"/>
          <w:szCs w:val="24"/>
          <w:lang w:eastAsia="ru-RU"/>
        </w:rPr>
        <w:t xml:space="preserve">развал, киоск, павильон и т.д.) </w:t>
      </w:r>
      <w:r w:rsidRPr="00E6462B">
        <w:rPr>
          <w:rFonts w:ascii="Times New Roman" w:eastAsiaTheme="minorEastAsia" w:hAnsi="Times New Roman" w:cs="Times New Roman"/>
          <w:sz w:val="24"/>
          <w:szCs w:val="24"/>
          <w:lang w:eastAsia="ru-RU"/>
        </w:rPr>
        <w:t>для осуществления торговой деятельност</w:t>
      </w:r>
      <w:r>
        <w:rPr>
          <w:rFonts w:ascii="Times New Roman" w:eastAsiaTheme="minorEastAsia" w:hAnsi="Times New Roman" w:cs="Times New Roman"/>
          <w:sz w:val="24"/>
          <w:szCs w:val="24"/>
          <w:lang w:eastAsia="ru-RU"/>
        </w:rPr>
        <w:t>и __________________________</w:t>
      </w:r>
      <w:r w:rsidRPr="00E6462B">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t>__________________</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E6462B">
        <w:rPr>
          <w:rFonts w:ascii="Times New Roman" w:eastAsiaTheme="minorEastAsia" w:hAnsi="Times New Roman" w:cs="Times New Roman"/>
          <w:sz w:val="24"/>
          <w:szCs w:val="24"/>
          <w:lang w:eastAsia="ru-RU"/>
        </w:rPr>
        <w:t xml:space="preserve">(специализация: </w:t>
      </w:r>
      <w:r>
        <w:rPr>
          <w:rFonts w:ascii="Times New Roman" w:eastAsiaTheme="minorEastAsia" w:hAnsi="Times New Roman" w:cs="Times New Roman"/>
          <w:sz w:val="24"/>
          <w:szCs w:val="24"/>
          <w:lang w:eastAsia="ru-RU"/>
        </w:rPr>
        <w:t xml:space="preserve">смешанный ассортимент, фрукты, бахчевые культуры </w:t>
      </w:r>
      <w:r w:rsidRPr="00E6462B">
        <w:rPr>
          <w:rFonts w:ascii="Times New Roman" w:eastAsiaTheme="minorEastAsia" w:hAnsi="Times New Roman" w:cs="Times New Roman"/>
          <w:sz w:val="24"/>
          <w:szCs w:val="24"/>
          <w:lang w:eastAsia="ru-RU"/>
        </w:rPr>
        <w:t>т.д.)</w:t>
      </w:r>
    </w:p>
    <w:p w:rsidR="003543B5" w:rsidRPr="00E6462B" w:rsidRDefault="003543B5" w:rsidP="003543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по адресу</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w:t>
      </w:r>
      <w:r w:rsidRPr="00E6462B">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E6462B">
        <w:rPr>
          <w:rFonts w:ascii="Times New Roman" w:eastAsiaTheme="minorEastAsia" w:hAnsi="Times New Roman" w:cs="Times New Roman"/>
          <w:sz w:val="24"/>
          <w:szCs w:val="24"/>
          <w:lang w:eastAsia="ru-RU"/>
        </w:rPr>
        <w:t>(адрес месторасположения объекта)</w:t>
      </w:r>
    </w:p>
    <w:p w:rsidR="003543B5" w:rsidRPr="00E6462B"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С </w:t>
      </w:r>
      <w:hyperlink w:anchor="sub_1000" w:history="1">
        <w:r w:rsidRPr="00E6462B">
          <w:rPr>
            <w:rFonts w:ascii="Times New Roman" w:eastAsiaTheme="minorEastAsia" w:hAnsi="Times New Roman" w:cs="Times New Roman"/>
            <w:bCs/>
            <w:sz w:val="24"/>
            <w:szCs w:val="24"/>
            <w:lang w:eastAsia="ru-RU"/>
          </w:rPr>
          <w:t>положением</w:t>
        </w:r>
      </w:hyperlink>
      <w:r w:rsidRPr="00E6462B">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ознакомлен(на).</w:t>
      </w:r>
    </w:p>
    <w:p w:rsidR="003543B5" w:rsidRPr="00C20D89" w:rsidRDefault="003543B5" w:rsidP="003543B5">
      <w:pPr>
        <w:spacing w:after="0"/>
        <w:ind w:firstLine="720"/>
        <w:jc w:val="both"/>
        <w:rPr>
          <w:rFonts w:ascii="Times New Roman" w:eastAsia="Times New Roman" w:hAnsi="Times New Roman" w:cs="Times New Roman"/>
          <w:sz w:val="24"/>
          <w:szCs w:val="24"/>
        </w:rPr>
      </w:pPr>
      <w:r w:rsidRPr="00C20D89">
        <w:rPr>
          <w:rFonts w:ascii="Times New Roman" w:eastAsiaTheme="minorEastAsia" w:hAnsi="Times New Roman" w:cs="Times New Roman"/>
          <w:sz w:val="24"/>
          <w:szCs w:val="24"/>
          <w:lang w:eastAsia="ru-RU"/>
        </w:rPr>
        <w:t>Настоящим заявлением подтверж</w:t>
      </w:r>
      <w:r>
        <w:rPr>
          <w:rFonts w:ascii="Times New Roman" w:eastAsiaTheme="minorEastAsia" w:hAnsi="Times New Roman" w:cs="Times New Roman"/>
          <w:sz w:val="24"/>
          <w:szCs w:val="24"/>
          <w:lang w:eastAsia="ru-RU"/>
        </w:rPr>
        <w:t xml:space="preserve">даю, что в отношении </w:t>
      </w:r>
      <w:r w:rsidRPr="00C20D89">
        <w:rPr>
          <w:rFonts w:ascii="Times New Roman" w:eastAsiaTheme="minorEastAsia" w:hAnsi="Times New Roman" w:cs="Times New Roman"/>
          <w:sz w:val="24"/>
          <w:szCs w:val="24"/>
          <w:lang w:eastAsia="ru-RU"/>
        </w:rPr>
        <w:t>заявителя не проводится процедура ликвидации и банкротства, деятельность не приостановлена, в</w:t>
      </w:r>
      <w:r w:rsidRPr="00C20D89">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w:t>
      </w:r>
      <w:r>
        <w:rPr>
          <w:rFonts w:ascii="Times New Roman" w:eastAsia="Times New Roman" w:hAnsi="Times New Roman" w:cs="Times New Roman"/>
          <w:sz w:val="24"/>
          <w:szCs w:val="24"/>
        </w:rPr>
        <w:t xml:space="preserve">к ней всех заинтересованных лиц и размещения необходимой информации на официальном сайте администрации местного самоуправления </w:t>
      </w:r>
      <w:proofErr w:type="spellStart"/>
      <w:r>
        <w:rPr>
          <w:rFonts w:ascii="Times New Roman" w:eastAsia="Times New Roman" w:hAnsi="Times New Roman" w:cs="Times New Roman"/>
          <w:sz w:val="24"/>
          <w:szCs w:val="24"/>
        </w:rPr>
        <w:t>г.Владикавказа</w:t>
      </w:r>
      <w:proofErr w:type="spellEnd"/>
      <w:r>
        <w:rPr>
          <w:rFonts w:ascii="Times New Roman" w:eastAsia="Times New Roman" w:hAnsi="Times New Roman" w:cs="Times New Roman"/>
          <w:sz w:val="24"/>
          <w:szCs w:val="24"/>
        </w:rPr>
        <w:t>.</w:t>
      </w:r>
    </w:p>
    <w:p w:rsidR="003543B5" w:rsidRPr="00E6462B"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E6462B">
          <w:rPr>
            <w:rFonts w:ascii="Times New Roman" w:eastAsiaTheme="minorEastAsia" w:hAnsi="Times New Roman" w:cs="Times New Roman"/>
            <w:bCs/>
            <w:sz w:val="24"/>
            <w:szCs w:val="24"/>
            <w:lang w:eastAsia="ru-RU"/>
          </w:rPr>
          <w:t>положения</w:t>
        </w:r>
      </w:hyperlink>
      <w:r w:rsidRPr="00E6462B">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3543B5"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М.П.</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"____" ____________ 20___ г. _____________________________________</w:t>
      </w:r>
    </w:p>
    <w:p w:rsidR="003543B5" w:rsidRPr="00E6462B"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(дата подачи </w:t>
      </w:r>
      <w:proofErr w:type="gramStart"/>
      <w:r w:rsidRPr="00E6462B">
        <w:rPr>
          <w:rFonts w:ascii="Times New Roman" w:eastAsiaTheme="minorEastAsia" w:hAnsi="Times New Roman" w:cs="Times New Roman"/>
          <w:sz w:val="24"/>
          <w:szCs w:val="24"/>
          <w:lang w:eastAsia="ru-RU"/>
        </w:rPr>
        <w:t xml:space="preserve">заявления)  </w:t>
      </w:r>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 xml:space="preserve">          </w:t>
      </w:r>
      <w:r w:rsidRPr="00E6462B">
        <w:rPr>
          <w:rFonts w:ascii="Times New Roman" w:eastAsiaTheme="minorEastAsia" w:hAnsi="Times New Roman" w:cs="Times New Roman"/>
          <w:sz w:val="24"/>
          <w:szCs w:val="24"/>
          <w:lang w:eastAsia="ru-RU"/>
        </w:rPr>
        <w:t>(Ф.И.О., подпись предпринимателя или</w:t>
      </w:r>
    </w:p>
    <w:p w:rsidR="003543B5" w:rsidRDefault="003543B5" w:rsidP="003543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6462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E6462B">
        <w:rPr>
          <w:rFonts w:ascii="Times New Roman" w:eastAsiaTheme="minorEastAsia" w:hAnsi="Times New Roman" w:cs="Times New Roman"/>
          <w:sz w:val="24"/>
          <w:szCs w:val="24"/>
          <w:lang w:eastAsia="ru-RU"/>
        </w:rPr>
        <w:t>руководителя предприятия)</w:t>
      </w:r>
      <w:r>
        <w:rPr>
          <w:rFonts w:ascii="Times New Roman" w:eastAsiaTheme="minorEastAsia" w:hAnsi="Times New Roman" w:cs="Times New Roman"/>
          <w:sz w:val="24"/>
          <w:szCs w:val="24"/>
          <w:lang w:eastAsia="ru-RU"/>
        </w:rPr>
        <w:t xml:space="preserve"> </w:t>
      </w:r>
    </w:p>
    <w:p w:rsidR="003543B5" w:rsidRPr="00E6462B"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543B5" w:rsidRPr="00E6462B"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543B5"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bCs/>
          <w:sz w:val="24"/>
          <w:szCs w:val="24"/>
          <w:lang w:eastAsia="ru-RU"/>
        </w:rPr>
      </w:pPr>
    </w:p>
    <w:p w:rsidR="003543B5" w:rsidRPr="00A468C1"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0"/>
          <w:szCs w:val="20"/>
          <w:lang w:eastAsia="ru-RU"/>
        </w:rPr>
      </w:pPr>
      <w:r w:rsidRPr="00A468C1">
        <w:rPr>
          <w:rFonts w:ascii="Times New Roman" w:eastAsiaTheme="minorEastAsia" w:hAnsi="Times New Roman" w:cs="Times New Roman"/>
          <w:bCs/>
          <w:sz w:val="20"/>
          <w:szCs w:val="20"/>
          <w:lang w:eastAsia="ru-RU"/>
        </w:rPr>
        <w:t>Приложение № 5.1</w:t>
      </w:r>
    </w:p>
    <w:p w:rsidR="003543B5" w:rsidRPr="00A468C1"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0"/>
          <w:szCs w:val="20"/>
          <w:lang w:eastAsia="ru-RU"/>
        </w:rPr>
      </w:pPr>
      <w:r w:rsidRPr="00A468C1">
        <w:rPr>
          <w:rFonts w:ascii="Times New Roman" w:eastAsiaTheme="minorEastAsia" w:hAnsi="Times New Roman" w:cs="Times New Roman"/>
          <w:bCs/>
          <w:sz w:val="20"/>
          <w:szCs w:val="20"/>
          <w:lang w:eastAsia="ru-RU"/>
        </w:rPr>
        <w:t>к Положению о порядке размещения</w:t>
      </w:r>
    </w:p>
    <w:p w:rsidR="003543B5" w:rsidRPr="00A468C1"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0"/>
          <w:szCs w:val="20"/>
          <w:lang w:eastAsia="ru-RU"/>
        </w:rPr>
      </w:pPr>
      <w:r w:rsidRPr="00A468C1">
        <w:rPr>
          <w:rFonts w:ascii="Times New Roman" w:eastAsiaTheme="minorEastAsia" w:hAnsi="Times New Roman" w:cs="Times New Roman"/>
          <w:bCs/>
          <w:sz w:val="20"/>
          <w:szCs w:val="20"/>
          <w:lang w:eastAsia="ru-RU"/>
        </w:rPr>
        <w:t>нестационарных торговых объектов</w:t>
      </w:r>
    </w:p>
    <w:p w:rsidR="003543B5" w:rsidRPr="00A468C1"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0"/>
          <w:szCs w:val="20"/>
          <w:lang w:eastAsia="ru-RU"/>
        </w:rPr>
      </w:pPr>
      <w:r w:rsidRPr="00A468C1">
        <w:rPr>
          <w:rFonts w:ascii="Times New Roman" w:eastAsiaTheme="minorEastAsia" w:hAnsi="Times New Roman" w:cs="Times New Roman"/>
          <w:bCs/>
          <w:sz w:val="20"/>
          <w:szCs w:val="20"/>
          <w:lang w:eastAsia="ru-RU"/>
        </w:rPr>
        <w:t>и объектов по оказанию услуг</w:t>
      </w:r>
    </w:p>
    <w:p w:rsidR="003543B5" w:rsidRPr="00A468C1"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0"/>
          <w:szCs w:val="20"/>
          <w:lang w:eastAsia="ru-RU"/>
        </w:rPr>
      </w:pPr>
      <w:r w:rsidRPr="00A468C1">
        <w:rPr>
          <w:rFonts w:ascii="Times New Roman" w:eastAsiaTheme="minorEastAsia" w:hAnsi="Times New Roman" w:cs="Times New Roman"/>
          <w:bCs/>
          <w:sz w:val="20"/>
          <w:szCs w:val="20"/>
          <w:lang w:eastAsia="ru-RU"/>
        </w:rPr>
        <w:t>на территории муниципального</w:t>
      </w:r>
    </w:p>
    <w:p w:rsidR="003543B5" w:rsidRPr="00A468C1" w:rsidRDefault="003543B5" w:rsidP="003543B5">
      <w:pPr>
        <w:widowControl w:val="0"/>
        <w:autoSpaceDE w:val="0"/>
        <w:autoSpaceDN w:val="0"/>
        <w:adjustRightInd w:val="0"/>
        <w:spacing w:after="0" w:line="240" w:lineRule="auto"/>
        <w:ind w:firstLine="698"/>
        <w:jc w:val="right"/>
        <w:rPr>
          <w:rFonts w:ascii="Times New Roman" w:eastAsiaTheme="minorEastAsia" w:hAnsi="Times New Roman" w:cs="Times New Roman"/>
          <w:sz w:val="20"/>
          <w:szCs w:val="20"/>
          <w:lang w:eastAsia="ru-RU"/>
        </w:rPr>
      </w:pPr>
      <w:r w:rsidRPr="00A468C1">
        <w:rPr>
          <w:rFonts w:ascii="Times New Roman" w:eastAsiaTheme="minorEastAsia" w:hAnsi="Times New Roman" w:cs="Times New Roman"/>
          <w:bCs/>
          <w:sz w:val="20"/>
          <w:szCs w:val="20"/>
          <w:lang w:eastAsia="ru-RU"/>
        </w:rPr>
        <w:t>образования город Владикавказ</w:t>
      </w:r>
    </w:p>
    <w:p w:rsidR="003543B5" w:rsidRDefault="003543B5" w:rsidP="003543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 xml:space="preserve">Договор № ___ </w:t>
      </w:r>
      <w:r w:rsidRPr="000B49E3">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3543B5" w:rsidRDefault="003543B5" w:rsidP="003543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3543B5" w:rsidRPr="000B49E3" w:rsidTr="00F07D84">
        <w:tc>
          <w:tcPr>
            <w:tcW w:w="4814" w:type="dxa"/>
          </w:tcPr>
          <w:p w:rsidR="003543B5" w:rsidRPr="000B49E3"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г. Владикавказ</w:t>
            </w:r>
          </w:p>
        </w:tc>
        <w:tc>
          <w:tcPr>
            <w:tcW w:w="4815" w:type="dxa"/>
          </w:tcPr>
          <w:p w:rsidR="003543B5"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 _______________ 20</w:t>
            </w:r>
            <w:r w:rsidRPr="000B49E3">
              <w:rPr>
                <w:rFonts w:ascii="Times New Roman" w:eastAsiaTheme="minorEastAsia" w:hAnsi="Times New Roman" w:cs="Times New Roman"/>
                <w:sz w:val="24"/>
                <w:szCs w:val="24"/>
                <w:lang w:eastAsia="ru-RU"/>
              </w:rPr>
              <w:t>__ года</w:t>
            </w:r>
          </w:p>
          <w:p w:rsidR="003543B5" w:rsidRPr="000B49E3"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Администрация местного самоуправления г. Владикавказа, именуемая в дальнейшем "Администрация", в лице </w:t>
      </w:r>
      <w:r>
        <w:rPr>
          <w:rFonts w:ascii="Times New Roman" w:eastAsiaTheme="minorEastAsia" w:hAnsi="Times New Roman" w:cs="Times New Roman"/>
          <w:sz w:val="24"/>
          <w:szCs w:val="24"/>
          <w:lang w:eastAsia="ru-RU"/>
        </w:rPr>
        <w:t xml:space="preserve">начальника Управления предпринимательства и потребительского рынка </w:t>
      </w:r>
      <w:proofErr w:type="spellStart"/>
      <w:r>
        <w:rPr>
          <w:rFonts w:ascii="Times New Roman" w:eastAsiaTheme="minorEastAsia" w:hAnsi="Times New Roman" w:cs="Times New Roman"/>
          <w:sz w:val="24"/>
          <w:szCs w:val="24"/>
          <w:lang w:eastAsia="ru-RU"/>
        </w:rPr>
        <w:t>Купеева</w:t>
      </w:r>
      <w:proofErr w:type="spellEnd"/>
      <w:r>
        <w:rPr>
          <w:rFonts w:ascii="Times New Roman" w:eastAsiaTheme="minorEastAsia" w:hAnsi="Times New Roman" w:cs="Times New Roman"/>
          <w:sz w:val="24"/>
          <w:szCs w:val="24"/>
          <w:lang w:eastAsia="ru-RU"/>
        </w:rPr>
        <w:t xml:space="preserve"> Зелимхана </w:t>
      </w:r>
      <w:proofErr w:type="spellStart"/>
      <w:r w:rsidRPr="00FD57B2">
        <w:rPr>
          <w:rFonts w:ascii="Times New Roman" w:eastAsiaTheme="minorEastAsia" w:hAnsi="Times New Roman" w:cs="Times New Roman"/>
          <w:sz w:val="24"/>
          <w:szCs w:val="24"/>
          <w:lang w:eastAsia="ru-RU"/>
        </w:rPr>
        <w:t>Батразовича</w:t>
      </w:r>
      <w:proofErr w:type="spellEnd"/>
      <w:r w:rsidRPr="00FD57B2">
        <w:rPr>
          <w:rFonts w:ascii="Times New Roman" w:eastAsiaTheme="minorEastAsia" w:hAnsi="Times New Roman" w:cs="Times New Roman"/>
          <w:sz w:val="24"/>
          <w:szCs w:val="24"/>
          <w:lang w:eastAsia="ru-RU"/>
        </w:rPr>
        <w:t xml:space="preserve">, действующего на основании доверенности № </w:t>
      </w:r>
      <w:r>
        <w:rPr>
          <w:rFonts w:ascii="Times New Roman" w:eastAsiaTheme="minorEastAsia" w:hAnsi="Times New Roman" w:cs="Times New Roman"/>
          <w:sz w:val="24"/>
          <w:szCs w:val="24"/>
          <w:lang w:eastAsia="ru-RU"/>
        </w:rPr>
        <w:t>Д</w:t>
      </w:r>
      <w:r w:rsidRPr="00BE28BE">
        <w:rPr>
          <w:rFonts w:ascii="Times New Roman" w:eastAsiaTheme="minorEastAsia" w:hAnsi="Times New Roman" w:cs="Times New Roman"/>
          <w:sz w:val="24"/>
          <w:szCs w:val="24"/>
          <w:lang w:eastAsia="ru-RU"/>
        </w:rPr>
        <w:t>-</w:t>
      </w:r>
      <w:r w:rsidRPr="00FD57B2">
        <w:rPr>
          <w:rFonts w:ascii="Times New Roman" w:eastAsiaTheme="minorEastAsia" w:hAnsi="Times New Roman" w:cs="Times New Roman"/>
          <w:sz w:val="24"/>
          <w:szCs w:val="24"/>
          <w:lang w:eastAsia="ru-RU"/>
        </w:rPr>
        <w:t>22 от 20.01.2023, с</w:t>
      </w:r>
      <w:r w:rsidRPr="000B49E3">
        <w:rPr>
          <w:rFonts w:ascii="Times New Roman" w:eastAsiaTheme="minorEastAsia" w:hAnsi="Times New Roman" w:cs="Times New Roman"/>
          <w:sz w:val="24"/>
          <w:szCs w:val="24"/>
          <w:lang w:eastAsia="ru-RU"/>
        </w:rPr>
        <w:t xml:space="preserve"> одной стороны, и</w:t>
      </w:r>
      <w:r>
        <w:rPr>
          <w:rFonts w:ascii="Times New Roman" w:eastAsiaTheme="minorEastAsia" w:hAnsi="Times New Roman" w:cs="Times New Roman"/>
          <w:sz w:val="24"/>
          <w:szCs w:val="24"/>
          <w:lang w:eastAsia="ru-RU"/>
        </w:rPr>
        <w:t>_____________________________</w:t>
      </w:r>
      <w:r w:rsidRPr="000B49E3">
        <w:rPr>
          <w:rFonts w:ascii="Times New Roman" w:eastAsiaTheme="minorEastAsia" w:hAnsi="Times New Roman" w:cs="Times New Roman"/>
          <w:sz w:val="24"/>
          <w:szCs w:val="24"/>
          <w:lang w:eastAsia="ru-RU"/>
        </w:rPr>
        <w:t xml:space="preserve">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3543B5" w:rsidRPr="000B49E3" w:rsidRDefault="003543B5" w:rsidP="003543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1" w:name="sub_105100"/>
      <w:r w:rsidRPr="000B49E3">
        <w:rPr>
          <w:rFonts w:ascii="Times New Roman" w:eastAsiaTheme="minorEastAsia" w:hAnsi="Times New Roman" w:cs="Times New Roman"/>
          <w:bCs/>
          <w:sz w:val="24"/>
          <w:szCs w:val="24"/>
          <w:lang w:eastAsia="ru-RU"/>
        </w:rPr>
        <w:t>1. Предмет Договора: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 w:name="sub_10511"/>
      <w:bookmarkEnd w:id="1"/>
      <w:r w:rsidRPr="000B49E3">
        <w:rPr>
          <w:rFonts w:ascii="Times New Roman" w:eastAsiaTheme="minorEastAsia" w:hAnsi="Times New Roman" w:cs="Times New Roman"/>
          <w:sz w:val="24"/>
          <w:szCs w:val="24"/>
          <w:lang w:eastAsia="ru-RU"/>
        </w:rPr>
        <w:t xml:space="preserve">1.1. В соответствии с ___________________________, администрация предоставляет Участнику право на размещение нестационарного торгового объекта (далее - НТО): ____________(далее - Объект), площадью ______ кв. м., для осуществления торговой деятельности по _____________ </w:t>
      </w:r>
      <w:proofErr w:type="spellStart"/>
      <w:r w:rsidRPr="000B49E3">
        <w:rPr>
          <w:rFonts w:ascii="Times New Roman" w:eastAsiaTheme="minorEastAsia" w:hAnsi="Times New Roman" w:cs="Times New Roman"/>
          <w:sz w:val="24"/>
          <w:szCs w:val="24"/>
          <w:lang w:eastAsia="ru-RU"/>
        </w:rPr>
        <w:t>по</w:t>
      </w:r>
      <w:proofErr w:type="spellEnd"/>
      <w:r w:rsidRPr="000B49E3">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 w:name="sub_10512"/>
      <w:bookmarkEnd w:id="2"/>
      <w:r w:rsidRPr="000B49E3">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0B49E3">
          <w:rPr>
            <w:rFonts w:ascii="Times New Roman" w:eastAsiaTheme="minorEastAsia" w:hAnsi="Times New Roman" w:cs="Times New Roman"/>
            <w:bCs/>
            <w:sz w:val="24"/>
            <w:szCs w:val="24"/>
            <w:lang w:eastAsia="ru-RU"/>
          </w:rPr>
          <w:t>Приложение N 1</w:t>
        </w:r>
      </w:hyperlink>
      <w:r w:rsidRPr="000B49E3">
        <w:rPr>
          <w:rFonts w:ascii="Times New Roman" w:eastAsiaTheme="minorEastAsia" w:hAnsi="Times New Roman" w:cs="Times New Roman"/>
          <w:sz w:val="24"/>
          <w:szCs w:val="24"/>
          <w:lang w:eastAsia="ru-RU"/>
        </w:rPr>
        <w:t>).</w:t>
      </w:r>
    </w:p>
    <w:p w:rsidR="003543B5" w:rsidRPr="000B49E3" w:rsidRDefault="003543B5" w:rsidP="003543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200"/>
      <w:bookmarkEnd w:id="3"/>
      <w:r w:rsidRPr="000B49E3">
        <w:rPr>
          <w:rFonts w:ascii="Times New Roman" w:eastAsiaTheme="minorEastAsia" w:hAnsi="Times New Roman" w:cs="Times New Roman"/>
          <w:bCs/>
          <w:sz w:val="24"/>
          <w:szCs w:val="24"/>
          <w:lang w:eastAsia="ru-RU"/>
        </w:rPr>
        <w:t>2. Права и обязанности Сторон</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21"/>
      <w:bookmarkEnd w:id="4"/>
      <w:r w:rsidRPr="000B49E3">
        <w:rPr>
          <w:rFonts w:ascii="Times New Roman" w:eastAsiaTheme="minorEastAsia" w:hAnsi="Times New Roman" w:cs="Times New Roman"/>
          <w:sz w:val="24"/>
          <w:szCs w:val="24"/>
          <w:lang w:eastAsia="ru-RU"/>
        </w:rPr>
        <w:t>2.1. Администрация:</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211"/>
      <w:bookmarkEnd w:id="5"/>
      <w:r w:rsidRPr="000B49E3">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7" w:name="sub_105212"/>
      <w:bookmarkEnd w:id="6"/>
      <w:r w:rsidRPr="000B49E3">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3"/>
      <w:bookmarkEnd w:id="7"/>
      <w:r w:rsidRPr="000B49E3">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0B49E3">
          <w:rPr>
            <w:rFonts w:ascii="Times New Roman" w:eastAsiaTheme="minorEastAsia" w:hAnsi="Times New Roman" w:cs="Times New Roman"/>
            <w:bCs/>
            <w:sz w:val="24"/>
            <w:szCs w:val="24"/>
            <w:lang w:eastAsia="ru-RU"/>
          </w:rPr>
          <w:t>пунктом 2.4</w:t>
        </w:r>
      </w:hyperlink>
      <w:r w:rsidRPr="000B49E3">
        <w:rPr>
          <w:rFonts w:ascii="Times New Roman" w:eastAsiaTheme="minorEastAsia" w:hAnsi="Times New Roman" w:cs="Times New Roman"/>
          <w:sz w:val="24"/>
          <w:szCs w:val="24"/>
          <w:lang w:eastAsia="ru-RU"/>
        </w:rPr>
        <w:t xml:space="preserve"> Договора, за счет Участника.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2"/>
      <w:bookmarkEnd w:id="8"/>
      <w:r w:rsidRPr="000B49E3">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3"/>
      <w:bookmarkEnd w:id="9"/>
      <w:r w:rsidRPr="000B49E3">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bCs/>
          <w:sz w:val="24"/>
          <w:szCs w:val="24"/>
          <w:lang w:eastAsia="ru-RU"/>
        </w:rPr>
        <w:t xml:space="preserve"> № ____</w:t>
      </w:r>
      <w:r w:rsidRPr="000B49E3">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4"/>
      <w:bookmarkEnd w:id="10"/>
      <w:r w:rsidRPr="000B49E3">
        <w:rPr>
          <w:rFonts w:ascii="Times New Roman" w:eastAsiaTheme="minorEastAsia" w:hAnsi="Times New Roman" w:cs="Times New Roman"/>
          <w:sz w:val="24"/>
          <w:szCs w:val="24"/>
          <w:lang w:eastAsia="ru-RU"/>
        </w:rPr>
        <w:t>2.4. Участник обязуется:</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41"/>
      <w:bookmarkEnd w:id="11"/>
      <w:r w:rsidRPr="000B49E3">
        <w:rPr>
          <w:rFonts w:ascii="Times New Roman" w:eastAsiaTheme="minorEastAsia" w:hAnsi="Times New Roman" w:cs="Times New Roman"/>
          <w:sz w:val="24"/>
          <w:szCs w:val="24"/>
          <w:lang w:eastAsia="ru-RU"/>
        </w:rPr>
        <w:t>2.4.1. Обеспечить установку НТО и его готовность к работе</w:t>
      </w:r>
      <w:r>
        <w:rPr>
          <w:rFonts w:ascii="Times New Roman" w:eastAsiaTheme="minorEastAsia" w:hAnsi="Times New Roman" w:cs="Times New Roman"/>
          <w:sz w:val="24"/>
          <w:szCs w:val="24"/>
          <w:lang w:eastAsia="ru-RU"/>
        </w:rPr>
        <w:t xml:space="preserve"> в течение 3 (трех) месяцев</w:t>
      </w:r>
      <w:r w:rsidRPr="000B49E3">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 даты заключения договора </w:t>
      </w:r>
      <w:r w:rsidRPr="000B49E3">
        <w:rPr>
          <w:rFonts w:ascii="Times New Roman" w:eastAsiaTheme="minorEastAsia" w:hAnsi="Times New Roman" w:cs="Times New Roman"/>
          <w:sz w:val="24"/>
          <w:szCs w:val="24"/>
          <w:lang w:eastAsia="ru-RU"/>
        </w:rPr>
        <w:t xml:space="preserve">в соответствии с требованиями к размещению и эксплуатации нестационарного торгового объекта,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42"/>
      <w:bookmarkEnd w:id="12"/>
      <w:r w:rsidRPr="000B49E3">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3"/>
      <w:bookmarkEnd w:id="13"/>
      <w:r w:rsidRPr="000B49E3">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0B49E3">
          <w:rPr>
            <w:rFonts w:ascii="Times New Roman" w:eastAsiaTheme="minorEastAsia" w:hAnsi="Times New Roman" w:cs="Times New Roman"/>
            <w:bCs/>
            <w:sz w:val="24"/>
            <w:szCs w:val="24"/>
            <w:lang w:eastAsia="ru-RU"/>
          </w:rPr>
          <w:t>пункте 1.1</w:t>
        </w:r>
      </w:hyperlink>
      <w:r w:rsidRPr="000B49E3">
        <w:rPr>
          <w:rFonts w:ascii="Times New Roman" w:eastAsiaTheme="minorEastAsia" w:hAnsi="Times New Roman" w:cs="Times New Roman"/>
          <w:sz w:val="24"/>
          <w:szCs w:val="24"/>
          <w:lang w:eastAsia="ru-RU"/>
        </w:rPr>
        <w:t xml:space="preserve"> Договора.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4"/>
      <w:bookmarkEnd w:id="14"/>
      <w:r w:rsidRPr="000B49E3">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5"/>
      <w:bookmarkEnd w:id="15"/>
      <w:r w:rsidRPr="000B49E3">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51"/>
      <w:bookmarkEnd w:id="16"/>
      <w:r w:rsidRPr="000B49E3">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sz w:val="24"/>
          <w:szCs w:val="24"/>
          <w:lang w:eastAsia="ru-RU"/>
        </w:rPr>
        <w:t xml:space="preserve"> к Договору);</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52"/>
      <w:bookmarkEnd w:id="17"/>
      <w:r w:rsidRPr="000B49E3">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3"/>
      <w:bookmarkEnd w:id="18"/>
      <w:r w:rsidRPr="000B49E3">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4"/>
      <w:bookmarkEnd w:id="19"/>
      <w:r w:rsidRPr="000B49E3">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5"/>
      <w:bookmarkEnd w:id="20"/>
      <w:r w:rsidRPr="000B49E3">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6"/>
      <w:bookmarkEnd w:id="21"/>
      <w:r w:rsidRPr="000B49E3">
        <w:rPr>
          <w:rFonts w:ascii="Times New Roman" w:eastAsiaTheme="minorEastAsia" w:hAnsi="Times New Roman" w:cs="Times New Roman"/>
          <w:sz w:val="24"/>
          <w:szCs w:val="24"/>
          <w:lang w:eastAsia="ru-RU"/>
        </w:rPr>
        <w:t xml:space="preserve">предусмотренных </w:t>
      </w:r>
      <w:hyperlink r:id="rId11" w:history="1">
        <w:r w:rsidRPr="000B49E3">
          <w:rPr>
            <w:rFonts w:ascii="Times New Roman" w:eastAsiaTheme="minorEastAsia" w:hAnsi="Times New Roman" w:cs="Times New Roman"/>
            <w:bCs/>
            <w:sz w:val="24"/>
            <w:szCs w:val="24"/>
            <w:lang w:eastAsia="ru-RU"/>
          </w:rPr>
          <w:t>Законом</w:t>
        </w:r>
      </w:hyperlink>
      <w:r w:rsidRPr="000B49E3">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7"/>
      <w:bookmarkEnd w:id="22"/>
      <w:r w:rsidRPr="000B49E3">
        <w:rPr>
          <w:rFonts w:ascii="Times New Roman" w:eastAsiaTheme="minorEastAsia" w:hAnsi="Times New Roman" w:cs="Times New Roman"/>
          <w:sz w:val="24"/>
          <w:szCs w:val="24"/>
          <w:lang w:eastAsia="ru-RU"/>
        </w:rPr>
        <w:t>журнала учета мероприятий по контролю за НТО.</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6"/>
      <w:bookmarkEnd w:id="23"/>
      <w:r w:rsidRPr="000B49E3">
        <w:rPr>
          <w:rFonts w:ascii="Times New Roman" w:eastAsiaTheme="minorEastAsia" w:hAnsi="Times New Roman" w:cs="Times New Roman"/>
          <w:sz w:val="24"/>
          <w:szCs w:val="24"/>
          <w:lang w:eastAsia="ru-RU"/>
        </w:rPr>
        <w:t>2.4.6. Ежеквартально</w:t>
      </w:r>
      <w:r>
        <w:rPr>
          <w:rFonts w:ascii="Times New Roman" w:eastAsiaTheme="minorEastAsia" w:hAnsi="Times New Roman" w:cs="Times New Roman"/>
          <w:sz w:val="24"/>
          <w:szCs w:val="24"/>
          <w:lang w:eastAsia="ru-RU"/>
        </w:rPr>
        <w:t xml:space="preserve"> до 10 числа</w:t>
      </w:r>
      <w:r w:rsidRPr="000B49E3">
        <w:rPr>
          <w:rFonts w:ascii="Times New Roman" w:eastAsiaTheme="minorEastAsia" w:hAnsi="Times New Roman" w:cs="Times New Roman"/>
          <w:sz w:val="24"/>
          <w:szCs w:val="24"/>
          <w:lang w:eastAsia="ru-RU"/>
        </w:rPr>
        <w:t xml:space="preserve">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4"/>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3543B5" w:rsidRPr="000B49E3" w:rsidTr="00F07D84">
        <w:tc>
          <w:tcPr>
            <w:tcW w:w="2940" w:type="dxa"/>
            <w:tcBorders>
              <w:top w:val="single" w:sz="4" w:space="0" w:color="auto"/>
              <w:bottom w:val="single" w:sz="4" w:space="0" w:color="auto"/>
              <w:right w:val="single" w:sz="4" w:space="0" w:color="auto"/>
            </w:tcBorders>
            <w:vAlign w:val="center"/>
          </w:tcPr>
          <w:p w:rsidR="003543B5" w:rsidRPr="000B49E3"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3543B5" w:rsidRPr="000B49E3" w:rsidTr="00F07D84">
        <w:tc>
          <w:tcPr>
            <w:tcW w:w="2940" w:type="dxa"/>
            <w:tcBorders>
              <w:top w:val="single" w:sz="4" w:space="0" w:color="auto"/>
              <w:bottom w:val="single" w:sz="4" w:space="0" w:color="auto"/>
              <w:right w:val="single" w:sz="4" w:space="0" w:color="auto"/>
            </w:tcBorders>
          </w:tcPr>
          <w:p w:rsidR="003543B5" w:rsidRPr="000B49E3"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Счет</w:t>
            </w:r>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03100643000000011000</w:t>
            </w:r>
          </w:p>
        </w:tc>
      </w:tr>
      <w:tr w:rsidR="003543B5" w:rsidRPr="000B49E3" w:rsidTr="00F07D84">
        <w:tc>
          <w:tcPr>
            <w:tcW w:w="2940" w:type="dxa"/>
            <w:tcBorders>
              <w:top w:val="single" w:sz="4" w:space="0" w:color="auto"/>
              <w:bottom w:val="single" w:sz="4" w:space="0" w:color="auto"/>
              <w:right w:val="single" w:sz="4" w:space="0" w:color="auto"/>
            </w:tcBorders>
            <w:vAlign w:val="center"/>
          </w:tcPr>
          <w:p w:rsidR="003543B5" w:rsidRPr="000B49E3"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ЕКС</w:t>
            </w:r>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 xml:space="preserve">40102810945370000077 в Отделение - НБ Республика Северная Осетия-Алания Банка России // УФК по РСО-Алания </w:t>
            </w:r>
            <w:proofErr w:type="spellStart"/>
            <w:r w:rsidRPr="00A468C1">
              <w:rPr>
                <w:rFonts w:ascii="Times New Roman" w:eastAsiaTheme="minorEastAsia" w:hAnsi="Times New Roman" w:cs="Times New Roman"/>
                <w:sz w:val="24"/>
                <w:szCs w:val="24"/>
                <w:lang w:eastAsia="ru-RU"/>
              </w:rPr>
              <w:t>г.Владикавказ</w:t>
            </w:r>
            <w:proofErr w:type="spellEnd"/>
          </w:p>
        </w:tc>
      </w:tr>
      <w:tr w:rsidR="003543B5" w:rsidRPr="000B49E3" w:rsidTr="00F07D84">
        <w:tc>
          <w:tcPr>
            <w:tcW w:w="2940" w:type="dxa"/>
            <w:tcBorders>
              <w:top w:val="single" w:sz="4" w:space="0" w:color="auto"/>
              <w:bottom w:val="single" w:sz="4" w:space="0" w:color="auto"/>
              <w:right w:val="single" w:sz="4" w:space="0" w:color="auto"/>
            </w:tcBorders>
          </w:tcPr>
          <w:p w:rsidR="003543B5" w:rsidRPr="000B49E3" w:rsidRDefault="003B196F"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3543B5" w:rsidRPr="000B49E3">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019033100</w:t>
            </w:r>
          </w:p>
        </w:tc>
      </w:tr>
      <w:tr w:rsidR="003543B5" w:rsidRPr="000B49E3" w:rsidTr="00F07D84">
        <w:tc>
          <w:tcPr>
            <w:tcW w:w="2940" w:type="dxa"/>
            <w:tcBorders>
              <w:top w:val="single" w:sz="4" w:space="0" w:color="auto"/>
              <w:bottom w:val="single" w:sz="4" w:space="0" w:color="auto"/>
              <w:right w:val="single" w:sz="4" w:space="0" w:color="auto"/>
            </w:tcBorders>
          </w:tcPr>
          <w:p w:rsidR="003543B5" w:rsidRPr="000B49E3"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04103005030</w:t>
            </w:r>
          </w:p>
        </w:tc>
      </w:tr>
      <w:tr w:rsidR="003543B5" w:rsidRPr="000B49E3" w:rsidTr="00F07D84">
        <w:tc>
          <w:tcPr>
            <w:tcW w:w="2940" w:type="dxa"/>
            <w:tcBorders>
              <w:top w:val="single" w:sz="4" w:space="0" w:color="auto"/>
              <w:bottom w:val="single" w:sz="4" w:space="0" w:color="auto"/>
              <w:right w:val="single" w:sz="4" w:space="0" w:color="auto"/>
            </w:tcBorders>
          </w:tcPr>
          <w:p w:rsidR="003543B5" w:rsidRPr="000B49E3" w:rsidRDefault="003B196F"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3543B5" w:rsidRPr="000B49E3">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1501002346</w:t>
            </w:r>
          </w:p>
        </w:tc>
      </w:tr>
      <w:tr w:rsidR="003543B5" w:rsidRPr="000B49E3" w:rsidTr="00F07D84">
        <w:tc>
          <w:tcPr>
            <w:tcW w:w="2940" w:type="dxa"/>
            <w:tcBorders>
              <w:top w:val="single" w:sz="4" w:space="0" w:color="auto"/>
              <w:bottom w:val="single" w:sz="4" w:space="0" w:color="auto"/>
              <w:right w:val="single" w:sz="4" w:space="0" w:color="auto"/>
            </w:tcBorders>
          </w:tcPr>
          <w:p w:rsidR="003543B5" w:rsidRPr="000B49E3" w:rsidRDefault="003B196F"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4" w:history="1">
              <w:r w:rsidR="003543B5" w:rsidRPr="000B49E3">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151501001</w:t>
            </w:r>
          </w:p>
        </w:tc>
      </w:tr>
      <w:tr w:rsidR="003543B5" w:rsidRPr="000B49E3" w:rsidTr="00F07D84">
        <w:tc>
          <w:tcPr>
            <w:tcW w:w="2940" w:type="dxa"/>
            <w:tcBorders>
              <w:top w:val="single" w:sz="4" w:space="0" w:color="auto"/>
              <w:bottom w:val="single" w:sz="4" w:space="0" w:color="auto"/>
              <w:right w:val="single" w:sz="4" w:space="0" w:color="auto"/>
            </w:tcBorders>
          </w:tcPr>
          <w:p w:rsidR="003543B5" w:rsidRPr="000B49E3" w:rsidRDefault="003B196F"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5" w:history="1">
              <w:r w:rsidR="003543B5" w:rsidRPr="000B49E3">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(90701000)</w:t>
            </w:r>
          </w:p>
        </w:tc>
      </w:tr>
      <w:tr w:rsidR="003543B5" w:rsidRPr="000B49E3" w:rsidTr="00F07D84">
        <w:tc>
          <w:tcPr>
            <w:tcW w:w="2940" w:type="dxa"/>
            <w:tcBorders>
              <w:top w:val="single" w:sz="4" w:space="0" w:color="auto"/>
              <w:bottom w:val="single" w:sz="4" w:space="0" w:color="auto"/>
              <w:right w:val="single" w:sz="4" w:space="0" w:color="auto"/>
            </w:tcBorders>
          </w:tcPr>
          <w:p w:rsidR="003543B5" w:rsidRPr="000B49E3" w:rsidRDefault="003B196F"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3543B5" w:rsidRPr="000B49E3">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vAlign w:val="center"/>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59811109080040001120</w:t>
            </w:r>
          </w:p>
        </w:tc>
      </w:tr>
      <w:tr w:rsidR="003543B5" w:rsidRPr="000B49E3" w:rsidTr="00F07D84">
        <w:tc>
          <w:tcPr>
            <w:tcW w:w="2940" w:type="dxa"/>
            <w:tcBorders>
              <w:top w:val="single" w:sz="4" w:space="0" w:color="auto"/>
              <w:bottom w:val="single" w:sz="4" w:space="0" w:color="auto"/>
              <w:right w:val="single" w:sz="4" w:space="0" w:color="auto"/>
            </w:tcBorders>
          </w:tcPr>
          <w:p w:rsidR="003543B5" w:rsidRPr="000B49E3"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Прочие неналоговые доходы</w:t>
            </w:r>
          </w:p>
        </w:tc>
      </w:tr>
      <w:tr w:rsidR="003543B5" w:rsidRPr="000B49E3" w:rsidTr="00F07D84">
        <w:tc>
          <w:tcPr>
            <w:tcW w:w="2940" w:type="dxa"/>
            <w:tcBorders>
              <w:top w:val="single" w:sz="4" w:space="0" w:color="auto"/>
              <w:bottom w:val="single" w:sz="4" w:space="0" w:color="auto"/>
              <w:right w:val="single" w:sz="4" w:space="0" w:color="auto"/>
            </w:tcBorders>
            <w:vAlign w:val="center"/>
          </w:tcPr>
          <w:p w:rsidR="003543B5" w:rsidRPr="000B49E3"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61"/>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62"/>
      <w:bookmarkEnd w:id="25"/>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2.4.6.1.</w:t>
      </w:r>
      <w:r w:rsidRPr="001C7578">
        <w:rPr>
          <w:rFonts w:ascii="Times New Roman" w:eastAsiaTheme="minorEastAsia" w:hAnsi="Times New Roman" w:cs="Times New Roman"/>
          <w:sz w:val="24"/>
          <w:szCs w:val="24"/>
          <w:lang w:eastAsia="ru-RU"/>
        </w:rPr>
        <w:t xml:space="preserve"> В соответствии с ч. 1 ст. 395 ГК РФ</w:t>
      </w:r>
      <w:r>
        <w:rPr>
          <w:rFonts w:ascii="Times New Roman" w:eastAsiaTheme="minorEastAsia" w:hAnsi="Times New Roman" w:cs="Times New Roman"/>
          <w:sz w:val="24"/>
          <w:szCs w:val="24"/>
          <w:lang w:eastAsia="ru-RU"/>
        </w:rPr>
        <w:t>, в</w:t>
      </w:r>
      <w:r w:rsidRPr="00E31FDD">
        <w:rPr>
          <w:rFonts w:ascii="Times New Roman" w:eastAsiaTheme="minorEastAsia" w:hAnsi="Times New Roman" w:cs="Times New Roman"/>
          <w:sz w:val="24"/>
          <w:szCs w:val="24"/>
          <w:lang w:eastAsia="ru-RU"/>
        </w:rPr>
        <w:t xml:space="preserve"> случае несвоевременной оплаты по договору </w:t>
      </w:r>
      <w:r>
        <w:rPr>
          <w:rFonts w:ascii="Times New Roman" w:eastAsiaTheme="minorEastAsia" w:hAnsi="Times New Roman" w:cs="Times New Roman"/>
          <w:sz w:val="24"/>
          <w:szCs w:val="24"/>
          <w:lang w:eastAsia="ru-RU"/>
        </w:rPr>
        <w:t>Участник</w:t>
      </w:r>
      <w:r w:rsidRPr="00E31FDD">
        <w:rPr>
          <w:rFonts w:ascii="Times New Roman" w:eastAsiaTheme="minorEastAsia" w:hAnsi="Times New Roman" w:cs="Times New Roman"/>
          <w:sz w:val="24"/>
          <w:szCs w:val="24"/>
          <w:lang w:eastAsia="ru-RU"/>
        </w:rPr>
        <w:t xml:space="preserve"> уплачивает </w:t>
      </w:r>
      <w:r>
        <w:rPr>
          <w:rFonts w:ascii="Times New Roman" w:eastAsiaTheme="minorEastAsia" w:hAnsi="Times New Roman" w:cs="Times New Roman"/>
          <w:sz w:val="24"/>
          <w:szCs w:val="24"/>
          <w:lang w:eastAsia="ru-RU"/>
        </w:rPr>
        <w:t>Администрации</w:t>
      </w:r>
      <w:r w:rsidRPr="00E31FDD">
        <w:rPr>
          <w:rFonts w:ascii="Times New Roman" w:eastAsiaTheme="minorEastAsia" w:hAnsi="Times New Roman" w:cs="Times New Roman"/>
          <w:sz w:val="24"/>
          <w:szCs w:val="24"/>
          <w:lang w:eastAsia="ru-RU"/>
        </w:rPr>
        <w:t xml:space="preserve"> пеню в размере</w:t>
      </w:r>
      <w:r>
        <w:rPr>
          <w:rFonts w:ascii="Times New Roman" w:eastAsiaTheme="minorEastAsia" w:hAnsi="Times New Roman" w:cs="Times New Roman"/>
          <w:sz w:val="24"/>
          <w:szCs w:val="24"/>
          <w:lang w:eastAsia="ru-RU"/>
        </w:rPr>
        <w:t xml:space="preserve"> 1/365 ключевой ставки</w:t>
      </w:r>
      <w:r w:rsidRPr="00DE3915">
        <w:rPr>
          <w:rFonts w:ascii="Times New Roman" w:eastAsiaTheme="minorEastAsia" w:hAnsi="Times New Roman" w:cs="Times New Roman"/>
          <w:sz w:val="24"/>
          <w:szCs w:val="24"/>
          <w:lang w:eastAsia="ru-RU"/>
        </w:rPr>
        <w:t xml:space="preserve"> Банка России</w:t>
      </w:r>
      <w:r>
        <w:rPr>
          <w:rFonts w:ascii="Times New Roman" w:eastAsiaTheme="minorEastAsia" w:hAnsi="Times New Roman" w:cs="Times New Roman"/>
          <w:sz w:val="24"/>
          <w:szCs w:val="24"/>
          <w:lang w:eastAsia="ru-RU"/>
        </w:rPr>
        <w:t>,</w:t>
      </w:r>
      <w:r w:rsidRPr="00E31FDD">
        <w:rPr>
          <w:rFonts w:ascii="Times New Roman" w:eastAsiaTheme="minorEastAsia" w:hAnsi="Times New Roman" w:cs="Times New Roman"/>
          <w:sz w:val="24"/>
          <w:szCs w:val="24"/>
          <w:lang w:eastAsia="ru-RU"/>
        </w:rPr>
        <w:t xml:space="preserve"> </w:t>
      </w:r>
      <w:r w:rsidRPr="00DE3915">
        <w:rPr>
          <w:rFonts w:ascii="Times New Roman" w:eastAsiaTheme="minorEastAsia" w:hAnsi="Times New Roman" w:cs="Times New Roman"/>
          <w:sz w:val="24"/>
          <w:szCs w:val="24"/>
          <w:lang w:eastAsia="ru-RU"/>
        </w:rPr>
        <w:t>действовавшей в соответствую</w:t>
      </w:r>
      <w:r>
        <w:rPr>
          <w:rFonts w:ascii="Times New Roman" w:eastAsiaTheme="minorEastAsia" w:hAnsi="Times New Roman" w:cs="Times New Roman"/>
          <w:sz w:val="24"/>
          <w:szCs w:val="24"/>
          <w:lang w:eastAsia="ru-RU"/>
        </w:rPr>
        <w:t>щие периоды, от всей суммы долга</w:t>
      </w:r>
      <w:r w:rsidRPr="00E31FDD">
        <w:rPr>
          <w:rFonts w:ascii="Times New Roman" w:eastAsiaTheme="minorEastAsia" w:hAnsi="Times New Roman" w:cs="Times New Roman"/>
          <w:sz w:val="24"/>
          <w:szCs w:val="24"/>
          <w:lang w:eastAsia="ru-RU"/>
        </w:rPr>
        <w:t xml:space="preserve"> за каждый день просрочки.</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2.4.7. </w:t>
      </w:r>
      <w:r w:rsidRPr="00967146">
        <w:rPr>
          <w:rFonts w:ascii="Times New Roman" w:eastAsiaTheme="minorEastAsia" w:hAnsi="Times New Roman" w:cs="Times New Roman"/>
          <w:sz w:val="24"/>
          <w:szCs w:val="24"/>
          <w:lang w:eastAsia="ru-RU"/>
        </w:rPr>
        <w:t>В срок не позднее истечения Договора подать заявление о его продлении</w:t>
      </w:r>
      <w:r>
        <w:rPr>
          <w:rFonts w:ascii="Times New Roman" w:eastAsiaTheme="minorEastAsia" w:hAnsi="Times New Roman" w:cs="Times New Roman"/>
          <w:sz w:val="24"/>
          <w:szCs w:val="24"/>
          <w:lang w:eastAsia="ru-RU"/>
        </w:rPr>
        <w:t>, но не позднее 30 дней после истечения срока договора</w:t>
      </w:r>
      <w:r w:rsidRPr="00967146">
        <w:rPr>
          <w:rFonts w:ascii="Times New Roman" w:eastAsiaTheme="minorEastAsia" w:hAnsi="Times New Roman" w:cs="Times New Roman"/>
          <w:sz w:val="24"/>
          <w:szCs w:val="24"/>
          <w:lang w:eastAsia="ru-RU"/>
        </w:rPr>
        <w:t xml:space="preserve">.  </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7"/>
      <w:bookmarkEnd w:id="26"/>
      <w:r w:rsidRPr="000B49E3">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71"/>
      <w:bookmarkEnd w:id="27"/>
      <w:r w:rsidRPr="000B49E3">
        <w:rPr>
          <w:rFonts w:ascii="Times New Roman" w:eastAsiaTheme="minorEastAsia" w:hAnsi="Times New Roman" w:cs="Times New Roman"/>
          <w:sz w:val="24"/>
          <w:szCs w:val="24"/>
          <w:lang w:eastAsia="ru-RU"/>
        </w:rPr>
        <w:t>по окончании срока действия Договора;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72"/>
      <w:bookmarkEnd w:id="28"/>
      <w:r w:rsidRPr="000B49E3">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0B49E3">
          <w:rPr>
            <w:rFonts w:ascii="Times New Roman" w:eastAsiaTheme="minorEastAsia" w:hAnsi="Times New Roman" w:cs="Times New Roman"/>
            <w:bCs/>
            <w:sz w:val="24"/>
            <w:szCs w:val="24"/>
            <w:lang w:eastAsia="ru-RU"/>
          </w:rPr>
          <w:t>разделом 3</w:t>
        </w:r>
      </w:hyperlink>
      <w:r w:rsidRPr="000B49E3">
        <w:rPr>
          <w:rFonts w:ascii="Times New Roman" w:eastAsiaTheme="minorEastAsia" w:hAnsi="Times New Roman" w:cs="Times New Roman"/>
          <w:sz w:val="24"/>
          <w:szCs w:val="24"/>
          <w:lang w:eastAsia="ru-RU"/>
        </w:rPr>
        <w:t xml:space="preserve"> Договора;</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3"/>
      <w:bookmarkEnd w:id="29"/>
      <w:r w:rsidRPr="000B49E3">
        <w:rPr>
          <w:rFonts w:ascii="Times New Roman" w:eastAsiaTheme="minorEastAsia" w:hAnsi="Times New Roman" w:cs="Times New Roman"/>
          <w:sz w:val="24"/>
          <w:szCs w:val="24"/>
          <w:lang w:eastAsia="ru-RU"/>
        </w:rPr>
        <w:t>на основании решения суда, вступившего в законную силу.</w:t>
      </w:r>
    </w:p>
    <w:p w:rsidR="003543B5" w:rsidRPr="000B49E3" w:rsidRDefault="003543B5" w:rsidP="003543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1" w:name="sub_105300"/>
      <w:bookmarkEnd w:id="30"/>
      <w:r w:rsidRPr="000B49E3">
        <w:rPr>
          <w:rFonts w:ascii="Times New Roman" w:eastAsiaTheme="minorEastAsia" w:hAnsi="Times New Roman" w:cs="Times New Roman"/>
          <w:bCs/>
          <w:sz w:val="24"/>
          <w:szCs w:val="24"/>
          <w:lang w:eastAsia="ru-RU"/>
        </w:rPr>
        <w:t>3. Расторжение Договора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31"/>
      <w:bookmarkEnd w:id="31"/>
      <w:r w:rsidRPr="000B49E3">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311"/>
      <w:bookmarkEnd w:id="32"/>
      <w:proofErr w:type="spellStart"/>
      <w:r w:rsidRPr="000B49E3">
        <w:rPr>
          <w:rFonts w:ascii="Times New Roman" w:eastAsiaTheme="minorEastAsia" w:hAnsi="Times New Roman" w:cs="Times New Roman"/>
          <w:sz w:val="24"/>
          <w:szCs w:val="24"/>
          <w:lang w:eastAsia="ru-RU"/>
        </w:rPr>
        <w:t>неустранения</w:t>
      </w:r>
      <w:proofErr w:type="spellEnd"/>
      <w:r w:rsidRPr="000B49E3">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4" w:name="sub_105312"/>
      <w:bookmarkEnd w:id="33"/>
      <w:r w:rsidRPr="000B49E3">
        <w:rPr>
          <w:rFonts w:ascii="Times New Roman" w:eastAsiaTheme="minorEastAsia" w:hAnsi="Times New Roman" w:cs="Times New Roman"/>
          <w:sz w:val="24"/>
          <w:szCs w:val="24"/>
          <w:lang w:eastAsia="ru-RU"/>
        </w:rPr>
        <w:t xml:space="preserve">нарушения Участником </w:t>
      </w:r>
      <w:hyperlink w:anchor="sub_105241" w:history="1">
        <w:r w:rsidRPr="000B49E3">
          <w:rPr>
            <w:rFonts w:ascii="Times New Roman" w:eastAsiaTheme="minorEastAsia" w:hAnsi="Times New Roman" w:cs="Times New Roman"/>
            <w:bCs/>
            <w:sz w:val="24"/>
            <w:szCs w:val="24"/>
            <w:lang w:eastAsia="ru-RU"/>
          </w:rPr>
          <w:t xml:space="preserve">подпунктов </w:t>
        </w:r>
        <w:proofErr w:type="gramStart"/>
        <w:r>
          <w:rPr>
            <w:rFonts w:ascii="Times New Roman" w:eastAsiaTheme="minorEastAsia" w:hAnsi="Times New Roman" w:cs="Times New Roman"/>
            <w:bCs/>
            <w:sz w:val="24"/>
            <w:szCs w:val="24"/>
            <w:lang w:eastAsia="ru-RU"/>
          </w:rPr>
          <w:t>2.3,</w:t>
        </w:r>
        <w:r w:rsidRPr="000B49E3">
          <w:rPr>
            <w:rFonts w:ascii="Times New Roman" w:eastAsiaTheme="minorEastAsia" w:hAnsi="Times New Roman" w:cs="Times New Roman"/>
            <w:bCs/>
            <w:sz w:val="24"/>
            <w:szCs w:val="24"/>
            <w:lang w:eastAsia="ru-RU"/>
          </w:rPr>
          <w:t>2.4.1</w:t>
        </w:r>
        <w:proofErr w:type="gramEnd"/>
        <w:r w:rsidRPr="000B49E3">
          <w:rPr>
            <w:rFonts w:ascii="Times New Roman" w:eastAsiaTheme="minorEastAsia" w:hAnsi="Times New Roman" w:cs="Times New Roman"/>
            <w:bCs/>
            <w:sz w:val="24"/>
            <w:szCs w:val="24"/>
            <w:lang w:eastAsia="ru-RU"/>
          </w:rPr>
          <w:t>-2.4.3</w:t>
        </w:r>
      </w:hyperlink>
      <w:r w:rsidRPr="000B49E3">
        <w:rPr>
          <w:rFonts w:ascii="Times New Roman" w:eastAsiaTheme="minorEastAsia" w:hAnsi="Times New Roman" w:cs="Times New Roman"/>
          <w:sz w:val="24"/>
          <w:szCs w:val="24"/>
          <w:lang w:eastAsia="ru-RU"/>
        </w:rPr>
        <w:t xml:space="preserve">, </w:t>
      </w:r>
      <w:hyperlink w:anchor="sub_105246" w:history="1">
        <w:r w:rsidRPr="000B49E3">
          <w:rPr>
            <w:rFonts w:ascii="Times New Roman" w:eastAsiaTheme="minorEastAsia" w:hAnsi="Times New Roman" w:cs="Times New Roman"/>
            <w:bCs/>
            <w:sz w:val="24"/>
            <w:szCs w:val="24"/>
            <w:lang w:eastAsia="ru-RU"/>
          </w:rPr>
          <w:t>2.4.6, 2.4.7 раздела 2</w:t>
        </w:r>
      </w:hyperlink>
      <w:r w:rsidRPr="000B49E3">
        <w:rPr>
          <w:rFonts w:ascii="Times New Roman" w:eastAsiaTheme="minorEastAsia" w:hAnsi="Times New Roman" w:cs="Times New Roman"/>
          <w:sz w:val="24"/>
          <w:szCs w:val="24"/>
          <w:lang w:eastAsia="ru-RU"/>
        </w:rPr>
        <w:t xml:space="preserve"> Договора;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3"/>
      <w:bookmarkEnd w:id="34"/>
      <w:r w:rsidRPr="000B49E3">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0B49E3">
          <w:rPr>
            <w:rFonts w:ascii="Times New Roman" w:eastAsiaTheme="minorEastAsia" w:hAnsi="Times New Roman" w:cs="Times New Roman"/>
            <w:bCs/>
            <w:sz w:val="24"/>
            <w:szCs w:val="24"/>
            <w:lang w:eastAsia="ru-RU"/>
          </w:rPr>
          <w:t>подпунктов 2.4.4</w:t>
        </w:r>
      </w:hyperlink>
      <w:r w:rsidRPr="000B49E3">
        <w:rPr>
          <w:rFonts w:ascii="Times New Roman" w:eastAsiaTheme="minorEastAsia" w:hAnsi="Times New Roman" w:cs="Times New Roman"/>
          <w:sz w:val="24"/>
          <w:szCs w:val="24"/>
          <w:lang w:eastAsia="ru-RU"/>
        </w:rPr>
        <w:t xml:space="preserve">, </w:t>
      </w:r>
      <w:hyperlink w:anchor="sub_105245" w:history="1">
        <w:r w:rsidRPr="000B49E3">
          <w:rPr>
            <w:rFonts w:ascii="Times New Roman" w:eastAsiaTheme="minorEastAsia" w:hAnsi="Times New Roman" w:cs="Times New Roman"/>
            <w:bCs/>
            <w:sz w:val="24"/>
            <w:szCs w:val="24"/>
            <w:lang w:eastAsia="ru-RU"/>
          </w:rPr>
          <w:t>2.4.5 раздела 2</w:t>
        </w:r>
      </w:hyperlink>
      <w:r w:rsidRPr="000B49E3">
        <w:rPr>
          <w:rFonts w:ascii="Times New Roman" w:eastAsiaTheme="minorEastAsia" w:hAnsi="Times New Roman" w:cs="Times New Roman"/>
          <w:sz w:val="24"/>
          <w:szCs w:val="24"/>
          <w:lang w:eastAsia="ru-RU"/>
        </w:rPr>
        <w:t xml:space="preserve"> Договора;</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4"/>
      <w:bookmarkEnd w:id="35"/>
      <w:r w:rsidRPr="000B49E3">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2"/>
      <w:bookmarkEnd w:id="36"/>
      <w:r w:rsidRPr="000B49E3">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0B49E3">
          <w:rPr>
            <w:rFonts w:ascii="Times New Roman" w:eastAsiaTheme="minorEastAsia" w:hAnsi="Times New Roman" w:cs="Times New Roman"/>
            <w:bCs/>
            <w:sz w:val="24"/>
            <w:szCs w:val="24"/>
            <w:lang w:eastAsia="ru-RU"/>
          </w:rPr>
          <w:t>пунктом 4.1 раздела 4</w:t>
        </w:r>
      </w:hyperlink>
      <w:r w:rsidRPr="000B49E3">
        <w:rPr>
          <w:rFonts w:ascii="Times New Roman" w:eastAsiaTheme="minorEastAsia" w:hAnsi="Times New Roman" w:cs="Times New Roman"/>
          <w:sz w:val="24"/>
          <w:szCs w:val="24"/>
          <w:lang w:eastAsia="ru-RU"/>
        </w:rPr>
        <w:t xml:space="preserve"> Договора Договор считается расторгнутым.</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3"/>
      <w:bookmarkEnd w:id="37"/>
      <w:r w:rsidRPr="000B49E3">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3543B5" w:rsidRPr="000B49E3" w:rsidRDefault="003543B5" w:rsidP="003543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9" w:name="sub_105400"/>
      <w:bookmarkEnd w:id="38"/>
      <w:r w:rsidRPr="000B49E3">
        <w:rPr>
          <w:rFonts w:ascii="Times New Roman" w:eastAsiaTheme="minorEastAsia" w:hAnsi="Times New Roman" w:cs="Times New Roman"/>
          <w:bCs/>
          <w:sz w:val="24"/>
          <w:szCs w:val="24"/>
          <w:lang w:eastAsia="ru-RU"/>
        </w:rPr>
        <w:t>4. Прочие условия</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41"/>
      <w:bookmarkEnd w:id="39"/>
      <w:r w:rsidRPr="000B49E3">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4.2. </w:t>
      </w:r>
      <w:r w:rsidRPr="00E86EB2">
        <w:rPr>
          <w:rFonts w:ascii="Times New Roman" w:eastAsiaTheme="minorEastAsia" w:hAnsi="Times New Roman" w:cs="Times New Roman"/>
          <w:sz w:val="24"/>
          <w:szCs w:val="24"/>
          <w:lang w:eastAsia="ru-RU"/>
        </w:rPr>
        <w:t>Претензионный или иной досудебный порядок урегулирования спора является обязательным (ч. 5 ст. 4 АПК РФ, п. 3 ст. 132 ГПК РФ, ч. 3 ст. 4 КАС РФ).</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42"/>
      <w:bookmarkEnd w:id="40"/>
      <w:r>
        <w:rPr>
          <w:rFonts w:ascii="Times New Roman" w:eastAsiaTheme="minorEastAsia" w:hAnsi="Times New Roman" w:cs="Times New Roman"/>
          <w:sz w:val="24"/>
          <w:szCs w:val="24"/>
          <w:lang w:eastAsia="ru-RU"/>
        </w:rPr>
        <w:t>4.3</w:t>
      </w:r>
      <w:r w:rsidRPr="000B49E3">
        <w:rPr>
          <w:rFonts w:ascii="Times New Roman" w:eastAsiaTheme="minorEastAsia" w:hAnsi="Times New Roman" w:cs="Times New Roman"/>
          <w:sz w:val="24"/>
          <w:szCs w:val="24"/>
          <w:lang w:eastAsia="ru-RU"/>
        </w:rPr>
        <w:t>.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2" w:name="sub_10543"/>
      <w:bookmarkEnd w:id="41"/>
      <w:r>
        <w:rPr>
          <w:rFonts w:ascii="Times New Roman" w:eastAsiaTheme="minorEastAsia" w:hAnsi="Times New Roman" w:cs="Times New Roman"/>
          <w:sz w:val="24"/>
          <w:szCs w:val="24"/>
          <w:lang w:eastAsia="ru-RU"/>
        </w:rPr>
        <w:t>4.4</w:t>
      </w:r>
      <w:r w:rsidRPr="000B49E3">
        <w:rPr>
          <w:rFonts w:ascii="Times New Roman" w:eastAsiaTheme="minorEastAsia" w:hAnsi="Times New Roman" w:cs="Times New Roman"/>
          <w:sz w:val="24"/>
          <w:szCs w:val="24"/>
          <w:lang w:eastAsia="ru-RU"/>
        </w:rPr>
        <w:t xml:space="preserve">. Взаимоотношения Сторон, не урегулированные Договором, регламентируются действующим </w:t>
      </w:r>
      <w:hyperlink r:id="rId17" w:history="1">
        <w:r w:rsidRPr="000B49E3">
          <w:rPr>
            <w:rFonts w:ascii="Times New Roman" w:eastAsiaTheme="minorEastAsia" w:hAnsi="Times New Roman" w:cs="Times New Roman"/>
            <w:bCs/>
            <w:sz w:val="24"/>
            <w:szCs w:val="24"/>
            <w:lang w:eastAsia="ru-RU"/>
          </w:rPr>
          <w:t>законодательством</w:t>
        </w:r>
      </w:hyperlink>
      <w:r w:rsidRPr="000B49E3">
        <w:rPr>
          <w:rFonts w:ascii="Times New Roman" w:eastAsiaTheme="minorEastAsia" w:hAnsi="Times New Roman" w:cs="Times New Roman"/>
          <w:sz w:val="24"/>
          <w:szCs w:val="24"/>
          <w:lang w:eastAsia="ru-RU"/>
        </w:rPr>
        <w:t xml:space="preserve"> Российской Федерации.</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4"/>
      <w:bookmarkEnd w:id="42"/>
      <w:r>
        <w:rPr>
          <w:rFonts w:ascii="Times New Roman" w:eastAsiaTheme="minorEastAsia" w:hAnsi="Times New Roman" w:cs="Times New Roman"/>
          <w:sz w:val="24"/>
          <w:szCs w:val="24"/>
          <w:lang w:eastAsia="ru-RU"/>
        </w:rPr>
        <w:t>4.5</w:t>
      </w:r>
      <w:r w:rsidRPr="000B49E3">
        <w:rPr>
          <w:rFonts w:ascii="Times New Roman" w:eastAsiaTheme="minorEastAsia" w:hAnsi="Times New Roman" w:cs="Times New Roman"/>
          <w:sz w:val="24"/>
          <w:szCs w:val="24"/>
          <w:lang w:eastAsia="ru-RU"/>
        </w:rPr>
        <w:t>. Договор составлен в 2 (двух) экземплярах: для каждой Стороны по одному экземпляру.</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41"/>
      <w:bookmarkEnd w:id="43"/>
      <w:r w:rsidRPr="000B49E3">
        <w:rPr>
          <w:rFonts w:ascii="Times New Roman" w:eastAsiaTheme="minorEastAsia" w:hAnsi="Times New Roman" w:cs="Times New Roman"/>
          <w:sz w:val="24"/>
          <w:szCs w:val="24"/>
          <w:lang w:eastAsia="ru-RU"/>
        </w:rPr>
        <w:t>Приложение:</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411"/>
      <w:bookmarkEnd w:id="44"/>
      <w:r w:rsidRPr="000B49E3">
        <w:rPr>
          <w:rFonts w:ascii="Times New Roman" w:eastAsiaTheme="minorEastAsia" w:hAnsi="Times New Roman" w:cs="Times New Roman"/>
          <w:sz w:val="24"/>
          <w:szCs w:val="24"/>
          <w:lang w:eastAsia="ru-RU"/>
        </w:rPr>
        <w:t>1. Расчет стоимости платы за право на размещение НТО.</w:t>
      </w:r>
    </w:p>
    <w:p w:rsidR="003543B5"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12"/>
      <w:bookmarkEnd w:id="45"/>
      <w:r>
        <w:rPr>
          <w:rFonts w:ascii="Times New Roman" w:eastAsiaTheme="minorEastAsia" w:hAnsi="Times New Roman" w:cs="Times New Roman"/>
          <w:sz w:val="24"/>
          <w:szCs w:val="24"/>
          <w:lang w:eastAsia="ru-RU"/>
        </w:rPr>
        <w:t>2. С</w:t>
      </w:r>
      <w:r w:rsidRPr="000B49E3">
        <w:rPr>
          <w:rFonts w:ascii="Times New Roman" w:eastAsiaTheme="minorEastAsia" w:hAnsi="Times New Roman" w:cs="Times New Roman"/>
          <w:sz w:val="24"/>
          <w:szCs w:val="24"/>
          <w:lang w:eastAsia="ru-RU"/>
        </w:rPr>
        <w:t>хемы расположения (раз</w:t>
      </w:r>
      <w:r>
        <w:rPr>
          <w:rFonts w:ascii="Times New Roman" w:eastAsiaTheme="minorEastAsia" w:hAnsi="Times New Roman" w:cs="Times New Roman"/>
          <w:sz w:val="24"/>
          <w:szCs w:val="24"/>
          <w:lang w:eastAsia="ru-RU"/>
        </w:rPr>
        <w:t>мещения) НТО (графический план);</w:t>
      </w:r>
    </w:p>
    <w:p w:rsidR="003543B5" w:rsidRPr="000B49E3" w:rsidRDefault="003543B5" w:rsidP="003543B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 Архитектурное решение.</w:t>
      </w:r>
    </w:p>
    <w:p w:rsidR="003543B5" w:rsidRPr="000B49E3" w:rsidRDefault="003543B5" w:rsidP="003543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7" w:name="sub_105500"/>
      <w:bookmarkEnd w:id="46"/>
      <w:r w:rsidRPr="000B49E3">
        <w:rPr>
          <w:rFonts w:ascii="Times New Roman" w:eastAsiaTheme="minorEastAsia" w:hAnsi="Times New Roman" w:cs="Times New Roman"/>
          <w:bCs/>
          <w:sz w:val="24"/>
          <w:szCs w:val="24"/>
          <w:lang w:eastAsia="ru-RU"/>
        </w:rPr>
        <w:t>5. Реквизиты, адреса</w:t>
      </w:r>
    </w:p>
    <w:tbl>
      <w:tblPr>
        <w:tblW w:w="8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0"/>
        <w:gridCol w:w="4359"/>
      </w:tblGrid>
      <w:tr w:rsidR="003543B5" w:rsidRPr="00A468C1" w:rsidTr="00F07D84">
        <w:trPr>
          <w:trHeight w:val="252"/>
        </w:trPr>
        <w:tc>
          <w:tcPr>
            <w:tcW w:w="4600" w:type="dxa"/>
            <w:tcBorders>
              <w:top w:val="nil"/>
              <w:left w:val="nil"/>
              <w:bottom w:val="nil"/>
              <w:right w:val="nil"/>
            </w:tcBorders>
          </w:tcPr>
          <w:bookmarkEnd w:id="47"/>
          <w:p w:rsidR="003543B5" w:rsidRPr="00A468C1" w:rsidRDefault="003543B5" w:rsidP="00F07D8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Администрация:</w:t>
            </w:r>
          </w:p>
        </w:tc>
        <w:tc>
          <w:tcPr>
            <w:tcW w:w="4359" w:type="dxa"/>
            <w:tcBorders>
              <w:top w:val="nil"/>
              <w:left w:val="nil"/>
              <w:bottom w:val="nil"/>
              <w:right w:val="nil"/>
            </w:tcBorders>
          </w:tcPr>
          <w:p w:rsidR="003543B5" w:rsidRPr="00A468C1" w:rsidRDefault="003543B5" w:rsidP="00F07D8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Участник:</w:t>
            </w:r>
          </w:p>
        </w:tc>
      </w:tr>
      <w:tr w:rsidR="003543B5" w:rsidRPr="00A468C1" w:rsidTr="00F07D84">
        <w:trPr>
          <w:trHeight w:val="252"/>
        </w:trPr>
        <w:tc>
          <w:tcPr>
            <w:tcW w:w="4600" w:type="dxa"/>
            <w:tcBorders>
              <w:top w:val="nil"/>
              <w:left w:val="nil"/>
              <w:bottom w:val="nil"/>
              <w:right w:val="nil"/>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АМС г. Владикавказа</w:t>
            </w:r>
          </w:p>
        </w:tc>
        <w:tc>
          <w:tcPr>
            <w:tcW w:w="4359" w:type="dxa"/>
            <w:tcBorders>
              <w:top w:val="nil"/>
              <w:left w:val="nil"/>
              <w:bottom w:val="nil"/>
              <w:right w:val="nil"/>
            </w:tcBorders>
          </w:tcPr>
          <w:p w:rsidR="003543B5" w:rsidRPr="00A468C1"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543B5" w:rsidRPr="00A468C1" w:rsidTr="00F07D84">
        <w:trPr>
          <w:trHeight w:val="1013"/>
        </w:trPr>
        <w:tc>
          <w:tcPr>
            <w:tcW w:w="4600" w:type="dxa"/>
            <w:tcBorders>
              <w:top w:val="nil"/>
              <w:left w:val="nil"/>
              <w:bottom w:val="nil"/>
              <w:right w:val="nil"/>
            </w:tcBorders>
          </w:tcPr>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59" w:type="dxa"/>
            <w:tcBorders>
              <w:top w:val="nil"/>
              <w:left w:val="nil"/>
              <w:bottom w:val="nil"/>
              <w:right w:val="nil"/>
            </w:tcBorders>
          </w:tcPr>
          <w:p w:rsidR="003543B5" w:rsidRPr="00A468C1"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543B5" w:rsidRPr="000B49E3" w:rsidTr="00F07D84">
        <w:trPr>
          <w:trHeight w:val="1784"/>
        </w:trPr>
        <w:tc>
          <w:tcPr>
            <w:tcW w:w="4600" w:type="dxa"/>
            <w:tcBorders>
              <w:top w:val="nil"/>
              <w:left w:val="nil"/>
              <w:bottom w:val="nil"/>
              <w:right w:val="nil"/>
            </w:tcBorders>
          </w:tcPr>
          <w:p w:rsidR="003543B5"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 xml:space="preserve">Начальник Управления предпринимательства </w:t>
            </w:r>
          </w:p>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и потребительского рынка</w:t>
            </w:r>
          </w:p>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543B5" w:rsidRPr="00A468C1"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__________________/___________/</w:t>
            </w:r>
          </w:p>
        </w:tc>
        <w:tc>
          <w:tcPr>
            <w:tcW w:w="4359" w:type="dxa"/>
            <w:tcBorders>
              <w:top w:val="nil"/>
              <w:left w:val="nil"/>
              <w:bottom w:val="nil"/>
              <w:right w:val="nil"/>
            </w:tcBorders>
          </w:tcPr>
          <w:p w:rsidR="003543B5" w:rsidRPr="00A468C1"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543B5" w:rsidRPr="00A468C1"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543B5" w:rsidRPr="00A468C1"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543B5" w:rsidRPr="00A468C1"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543B5" w:rsidRPr="00A468C1" w:rsidRDefault="003543B5" w:rsidP="00F07D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543B5" w:rsidRPr="000B49E3" w:rsidRDefault="003543B5" w:rsidP="00F07D8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68C1">
              <w:rPr>
                <w:rFonts w:ascii="Times New Roman" w:eastAsiaTheme="minorEastAsia" w:hAnsi="Times New Roman" w:cs="Times New Roman"/>
                <w:sz w:val="24"/>
                <w:szCs w:val="24"/>
                <w:lang w:eastAsia="ru-RU"/>
              </w:rPr>
              <w:t>__________________ /_____________/</w:t>
            </w:r>
          </w:p>
        </w:tc>
      </w:tr>
    </w:tbl>
    <w:p w:rsidR="003543B5" w:rsidRPr="000B49E3" w:rsidRDefault="003543B5" w:rsidP="003543B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543B5" w:rsidRPr="000B49E3" w:rsidRDefault="003543B5" w:rsidP="003543B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543B5" w:rsidRDefault="003543B5" w:rsidP="003543B5"/>
    <w:p w:rsidR="003543B5" w:rsidRDefault="003543B5" w:rsidP="003543B5"/>
    <w:p w:rsidR="00C621F6" w:rsidRDefault="00C621F6" w:rsidP="003543B5">
      <w:pPr>
        <w:pStyle w:val="ConsPlusNormal"/>
        <w:ind w:firstLine="540"/>
        <w:jc w:val="center"/>
      </w:pPr>
    </w:p>
    <w:sectPr w:rsidR="00C621F6" w:rsidSect="00516773">
      <w:headerReference w:type="default" r:id="rId18"/>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150" w:rsidRDefault="00B00150" w:rsidP="009053C9">
      <w:pPr>
        <w:spacing w:after="0" w:line="240" w:lineRule="auto"/>
      </w:pPr>
      <w:r>
        <w:separator/>
      </w:r>
    </w:p>
  </w:endnote>
  <w:endnote w:type="continuationSeparator" w:id="0">
    <w:p w:rsidR="00B00150" w:rsidRDefault="00B00150" w:rsidP="0090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150" w:rsidRDefault="00B00150" w:rsidP="009053C9">
      <w:pPr>
        <w:spacing w:after="0" w:line="240" w:lineRule="auto"/>
      </w:pPr>
      <w:r>
        <w:separator/>
      </w:r>
    </w:p>
  </w:footnote>
  <w:footnote w:type="continuationSeparator" w:id="0">
    <w:p w:rsidR="00B00150" w:rsidRDefault="00B00150" w:rsidP="00905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920754"/>
      <w:docPartObj>
        <w:docPartGallery w:val="Page Numbers (Top of Page)"/>
        <w:docPartUnique/>
      </w:docPartObj>
    </w:sdtPr>
    <w:sdtEndPr/>
    <w:sdtContent>
      <w:p w:rsidR="00F07D84" w:rsidRDefault="00F07D84">
        <w:pPr>
          <w:pStyle w:val="a7"/>
          <w:jc w:val="right"/>
        </w:pPr>
        <w:r>
          <w:fldChar w:fldCharType="begin"/>
        </w:r>
        <w:r>
          <w:instrText>PAGE   \* MERGEFORMAT</w:instrText>
        </w:r>
        <w:r>
          <w:fldChar w:fldCharType="separate"/>
        </w:r>
        <w:r w:rsidR="003B196F">
          <w:rPr>
            <w:noProof/>
          </w:rPr>
          <w:t>2</w:t>
        </w:r>
        <w:r>
          <w:fldChar w:fldCharType="end"/>
        </w:r>
      </w:p>
    </w:sdtContent>
  </w:sdt>
  <w:p w:rsidR="00F07D84" w:rsidRDefault="00F07D8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5858"/>
    <w:multiLevelType w:val="hybridMultilevel"/>
    <w:tmpl w:val="EC42651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5157BC6"/>
    <w:multiLevelType w:val="hybridMultilevel"/>
    <w:tmpl w:val="61A424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7513D44"/>
    <w:multiLevelType w:val="hybridMultilevel"/>
    <w:tmpl w:val="2B56F2C4"/>
    <w:lvl w:ilvl="0" w:tplc="04966776">
      <w:start w:val="1"/>
      <w:numFmt w:val="decimal"/>
      <w:lvlText w:val="%1."/>
      <w:lvlJc w:val="left"/>
      <w:pPr>
        <w:ind w:left="360" w:hanging="360"/>
      </w:pPr>
      <w:rPr>
        <w:sz w:val="27"/>
        <w:szCs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A37463"/>
    <w:multiLevelType w:val="hybridMultilevel"/>
    <w:tmpl w:val="F47CE9A6"/>
    <w:lvl w:ilvl="0" w:tplc="D06C4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F6"/>
    <w:rsid w:val="000065FA"/>
    <w:rsid w:val="00014348"/>
    <w:rsid w:val="00020D31"/>
    <w:rsid w:val="0002369F"/>
    <w:rsid w:val="00024400"/>
    <w:rsid w:val="00024460"/>
    <w:rsid w:val="00026016"/>
    <w:rsid w:val="0003187B"/>
    <w:rsid w:val="0003334A"/>
    <w:rsid w:val="00046853"/>
    <w:rsid w:val="00051FFA"/>
    <w:rsid w:val="000613FB"/>
    <w:rsid w:val="000766F1"/>
    <w:rsid w:val="00076B91"/>
    <w:rsid w:val="00077DA8"/>
    <w:rsid w:val="000924FC"/>
    <w:rsid w:val="00093B55"/>
    <w:rsid w:val="0009429F"/>
    <w:rsid w:val="000A010B"/>
    <w:rsid w:val="000A3B0A"/>
    <w:rsid w:val="000A7267"/>
    <w:rsid w:val="000B7FB8"/>
    <w:rsid w:val="000C5A55"/>
    <w:rsid w:val="000D0564"/>
    <w:rsid w:val="000D25A5"/>
    <w:rsid w:val="000D3864"/>
    <w:rsid w:val="000E58BE"/>
    <w:rsid w:val="000E7B48"/>
    <w:rsid w:val="000F0E30"/>
    <w:rsid w:val="000F1C6D"/>
    <w:rsid w:val="000F515F"/>
    <w:rsid w:val="001014BC"/>
    <w:rsid w:val="001034ED"/>
    <w:rsid w:val="00106D61"/>
    <w:rsid w:val="00110050"/>
    <w:rsid w:val="00112274"/>
    <w:rsid w:val="00123008"/>
    <w:rsid w:val="00125A62"/>
    <w:rsid w:val="001343A7"/>
    <w:rsid w:val="00134A72"/>
    <w:rsid w:val="001403D4"/>
    <w:rsid w:val="00142229"/>
    <w:rsid w:val="00162ED2"/>
    <w:rsid w:val="0016708E"/>
    <w:rsid w:val="00172200"/>
    <w:rsid w:val="00184092"/>
    <w:rsid w:val="001933E2"/>
    <w:rsid w:val="001953ED"/>
    <w:rsid w:val="001A27C1"/>
    <w:rsid w:val="001D025B"/>
    <w:rsid w:val="001E4F61"/>
    <w:rsid w:val="001F1465"/>
    <w:rsid w:val="001F6293"/>
    <w:rsid w:val="001F7B00"/>
    <w:rsid w:val="00202C69"/>
    <w:rsid w:val="00221417"/>
    <w:rsid w:val="00231FE2"/>
    <w:rsid w:val="0023340C"/>
    <w:rsid w:val="002346D1"/>
    <w:rsid w:val="0023709B"/>
    <w:rsid w:val="00240C0E"/>
    <w:rsid w:val="00242FBA"/>
    <w:rsid w:val="00246651"/>
    <w:rsid w:val="002470B5"/>
    <w:rsid w:val="00247F67"/>
    <w:rsid w:val="002505C7"/>
    <w:rsid w:val="002526A3"/>
    <w:rsid w:val="0026510E"/>
    <w:rsid w:val="00267A0B"/>
    <w:rsid w:val="002714E3"/>
    <w:rsid w:val="00277586"/>
    <w:rsid w:val="00284B33"/>
    <w:rsid w:val="00285D9F"/>
    <w:rsid w:val="002A2650"/>
    <w:rsid w:val="002C0A68"/>
    <w:rsid w:val="002C32AD"/>
    <w:rsid w:val="002C3FEB"/>
    <w:rsid w:val="002D0888"/>
    <w:rsid w:val="002D0C9C"/>
    <w:rsid w:val="002F30C4"/>
    <w:rsid w:val="00300E95"/>
    <w:rsid w:val="003104A2"/>
    <w:rsid w:val="003402B5"/>
    <w:rsid w:val="00340A35"/>
    <w:rsid w:val="0034113E"/>
    <w:rsid w:val="0034655F"/>
    <w:rsid w:val="00346732"/>
    <w:rsid w:val="00351A42"/>
    <w:rsid w:val="003543B5"/>
    <w:rsid w:val="00364BB3"/>
    <w:rsid w:val="003859F5"/>
    <w:rsid w:val="00395C85"/>
    <w:rsid w:val="003A133D"/>
    <w:rsid w:val="003B196F"/>
    <w:rsid w:val="003C3E4D"/>
    <w:rsid w:val="003D23CA"/>
    <w:rsid w:val="003E366E"/>
    <w:rsid w:val="003F3F82"/>
    <w:rsid w:val="003F42CC"/>
    <w:rsid w:val="003F6859"/>
    <w:rsid w:val="00402C5A"/>
    <w:rsid w:val="004043E8"/>
    <w:rsid w:val="0041135F"/>
    <w:rsid w:val="00414DFB"/>
    <w:rsid w:val="00443A2D"/>
    <w:rsid w:val="00452603"/>
    <w:rsid w:val="00454C17"/>
    <w:rsid w:val="00455985"/>
    <w:rsid w:val="00456296"/>
    <w:rsid w:val="00461471"/>
    <w:rsid w:val="00466914"/>
    <w:rsid w:val="00481A3B"/>
    <w:rsid w:val="004947FF"/>
    <w:rsid w:val="004A41B6"/>
    <w:rsid w:val="004A500D"/>
    <w:rsid w:val="004A7854"/>
    <w:rsid w:val="004B12AA"/>
    <w:rsid w:val="004B5CD9"/>
    <w:rsid w:val="004C121A"/>
    <w:rsid w:val="004D0B09"/>
    <w:rsid w:val="004D1F0B"/>
    <w:rsid w:val="004E0396"/>
    <w:rsid w:val="004F782C"/>
    <w:rsid w:val="00505BFA"/>
    <w:rsid w:val="00512333"/>
    <w:rsid w:val="00516773"/>
    <w:rsid w:val="005262E0"/>
    <w:rsid w:val="00546323"/>
    <w:rsid w:val="00546A9F"/>
    <w:rsid w:val="0055256D"/>
    <w:rsid w:val="00557AF8"/>
    <w:rsid w:val="00560977"/>
    <w:rsid w:val="00562BDE"/>
    <w:rsid w:val="005750C6"/>
    <w:rsid w:val="00575BBF"/>
    <w:rsid w:val="005818D9"/>
    <w:rsid w:val="005835BE"/>
    <w:rsid w:val="00586FBB"/>
    <w:rsid w:val="005A6E0F"/>
    <w:rsid w:val="005A7FC9"/>
    <w:rsid w:val="005B7D65"/>
    <w:rsid w:val="005B7F2F"/>
    <w:rsid w:val="005C21DA"/>
    <w:rsid w:val="005D2DE3"/>
    <w:rsid w:val="005E3F5F"/>
    <w:rsid w:val="005E4C14"/>
    <w:rsid w:val="005E6F39"/>
    <w:rsid w:val="005F04BD"/>
    <w:rsid w:val="005F5CE3"/>
    <w:rsid w:val="00605054"/>
    <w:rsid w:val="00613D36"/>
    <w:rsid w:val="00637ED9"/>
    <w:rsid w:val="00641773"/>
    <w:rsid w:val="006424F0"/>
    <w:rsid w:val="0065227C"/>
    <w:rsid w:val="0066190A"/>
    <w:rsid w:val="00673152"/>
    <w:rsid w:val="006810C8"/>
    <w:rsid w:val="006817B1"/>
    <w:rsid w:val="006838B2"/>
    <w:rsid w:val="00686EAA"/>
    <w:rsid w:val="00687E93"/>
    <w:rsid w:val="006B2166"/>
    <w:rsid w:val="006B4138"/>
    <w:rsid w:val="006D1FBB"/>
    <w:rsid w:val="006D301B"/>
    <w:rsid w:val="00701B18"/>
    <w:rsid w:val="00722BB8"/>
    <w:rsid w:val="00732DA9"/>
    <w:rsid w:val="00740B98"/>
    <w:rsid w:val="007428AC"/>
    <w:rsid w:val="007467D7"/>
    <w:rsid w:val="007632BB"/>
    <w:rsid w:val="00774E5F"/>
    <w:rsid w:val="007772BD"/>
    <w:rsid w:val="00782BC4"/>
    <w:rsid w:val="00783960"/>
    <w:rsid w:val="00784A4C"/>
    <w:rsid w:val="007912E2"/>
    <w:rsid w:val="00797C2E"/>
    <w:rsid w:val="007A78C3"/>
    <w:rsid w:val="007B7E37"/>
    <w:rsid w:val="007C1EC4"/>
    <w:rsid w:val="007C4710"/>
    <w:rsid w:val="007D3975"/>
    <w:rsid w:val="007F04DC"/>
    <w:rsid w:val="0085063A"/>
    <w:rsid w:val="00852766"/>
    <w:rsid w:val="00860DE0"/>
    <w:rsid w:val="00875658"/>
    <w:rsid w:val="008821E1"/>
    <w:rsid w:val="008A30EF"/>
    <w:rsid w:val="008C7D67"/>
    <w:rsid w:val="008D3276"/>
    <w:rsid w:val="008E0197"/>
    <w:rsid w:val="008E1AD4"/>
    <w:rsid w:val="008F67F0"/>
    <w:rsid w:val="00905378"/>
    <w:rsid w:val="009053C9"/>
    <w:rsid w:val="00911C2E"/>
    <w:rsid w:val="00921DEB"/>
    <w:rsid w:val="00934DC3"/>
    <w:rsid w:val="00940D82"/>
    <w:rsid w:val="009636B1"/>
    <w:rsid w:val="00963BC2"/>
    <w:rsid w:val="009752A7"/>
    <w:rsid w:val="00982B31"/>
    <w:rsid w:val="0098579A"/>
    <w:rsid w:val="009A0D56"/>
    <w:rsid w:val="009A10E8"/>
    <w:rsid w:val="009D2F00"/>
    <w:rsid w:val="009E6728"/>
    <w:rsid w:val="00A1564D"/>
    <w:rsid w:val="00A265BC"/>
    <w:rsid w:val="00A34593"/>
    <w:rsid w:val="00A359B0"/>
    <w:rsid w:val="00A376C8"/>
    <w:rsid w:val="00A41ACA"/>
    <w:rsid w:val="00A50528"/>
    <w:rsid w:val="00A55777"/>
    <w:rsid w:val="00A801B3"/>
    <w:rsid w:val="00A829F8"/>
    <w:rsid w:val="00A94FD6"/>
    <w:rsid w:val="00A95074"/>
    <w:rsid w:val="00A96A8B"/>
    <w:rsid w:val="00AA5FCC"/>
    <w:rsid w:val="00AE11C8"/>
    <w:rsid w:val="00AF5B21"/>
    <w:rsid w:val="00AF61BC"/>
    <w:rsid w:val="00B00150"/>
    <w:rsid w:val="00B13B6B"/>
    <w:rsid w:val="00B20F88"/>
    <w:rsid w:val="00B253C4"/>
    <w:rsid w:val="00B279E8"/>
    <w:rsid w:val="00B379F3"/>
    <w:rsid w:val="00B4140E"/>
    <w:rsid w:val="00B4562A"/>
    <w:rsid w:val="00B50561"/>
    <w:rsid w:val="00B525C1"/>
    <w:rsid w:val="00B67341"/>
    <w:rsid w:val="00B81E90"/>
    <w:rsid w:val="00B82AF8"/>
    <w:rsid w:val="00B83104"/>
    <w:rsid w:val="00B90613"/>
    <w:rsid w:val="00BA17F7"/>
    <w:rsid w:val="00BA5B7C"/>
    <w:rsid w:val="00BB290A"/>
    <w:rsid w:val="00BB3406"/>
    <w:rsid w:val="00BB37FC"/>
    <w:rsid w:val="00BF3160"/>
    <w:rsid w:val="00C144E0"/>
    <w:rsid w:val="00C24418"/>
    <w:rsid w:val="00C43EB2"/>
    <w:rsid w:val="00C508B2"/>
    <w:rsid w:val="00C55892"/>
    <w:rsid w:val="00C57468"/>
    <w:rsid w:val="00C621F6"/>
    <w:rsid w:val="00C671F9"/>
    <w:rsid w:val="00C72CF7"/>
    <w:rsid w:val="00C74C47"/>
    <w:rsid w:val="00C84E22"/>
    <w:rsid w:val="00C86E1E"/>
    <w:rsid w:val="00C91CC1"/>
    <w:rsid w:val="00C95957"/>
    <w:rsid w:val="00CA1BF4"/>
    <w:rsid w:val="00CA3E4D"/>
    <w:rsid w:val="00CE14CA"/>
    <w:rsid w:val="00CE1E69"/>
    <w:rsid w:val="00CE4399"/>
    <w:rsid w:val="00CF04BD"/>
    <w:rsid w:val="00CF2AA4"/>
    <w:rsid w:val="00D04801"/>
    <w:rsid w:val="00D07CAA"/>
    <w:rsid w:val="00D1444C"/>
    <w:rsid w:val="00D231F0"/>
    <w:rsid w:val="00D275F4"/>
    <w:rsid w:val="00D4330C"/>
    <w:rsid w:val="00D636DD"/>
    <w:rsid w:val="00D7183D"/>
    <w:rsid w:val="00D73F29"/>
    <w:rsid w:val="00D756EF"/>
    <w:rsid w:val="00D76D9D"/>
    <w:rsid w:val="00D82EEE"/>
    <w:rsid w:val="00D84E59"/>
    <w:rsid w:val="00D85EA3"/>
    <w:rsid w:val="00D86270"/>
    <w:rsid w:val="00D95684"/>
    <w:rsid w:val="00DA1AA7"/>
    <w:rsid w:val="00DA2812"/>
    <w:rsid w:val="00DA4D40"/>
    <w:rsid w:val="00DA78AE"/>
    <w:rsid w:val="00DB3970"/>
    <w:rsid w:val="00DB585B"/>
    <w:rsid w:val="00DC251D"/>
    <w:rsid w:val="00DE1C66"/>
    <w:rsid w:val="00DE4C1F"/>
    <w:rsid w:val="00DF0F7C"/>
    <w:rsid w:val="00DF238D"/>
    <w:rsid w:val="00DF7287"/>
    <w:rsid w:val="00E14DB7"/>
    <w:rsid w:val="00E169F1"/>
    <w:rsid w:val="00E41B77"/>
    <w:rsid w:val="00E536DD"/>
    <w:rsid w:val="00E54778"/>
    <w:rsid w:val="00E571A7"/>
    <w:rsid w:val="00E60142"/>
    <w:rsid w:val="00E60602"/>
    <w:rsid w:val="00E64FD4"/>
    <w:rsid w:val="00E713A3"/>
    <w:rsid w:val="00E72522"/>
    <w:rsid w:val="00E94C11"/>
    <w:rsid w:val="00E95010"/>
    <w:rsid w:val="00EC0656"/>
    <w:rsid w:val="00EC5A8B"/>
    <w:rsid w:val="00EC5D20"/>
    <w:rsid w:val="00ED1B7B"/>
    <w:rsid w:val="00ED34B2"/>
    <w:rsid w:val="00EE33C3"/>
    <w:rsid w:val="00EE34AB"/>
    <w:rsid w:val="00EF1314"/>
    <w:rsid w:val="00EF499D"/>
    <w:rsid w:val="00EF4E64"/>
    <w:rsid w:val="00F07D84"/>
    <w:rsid w:val="00F12C25"/>
    <w:rsid w:val="00F13243"/>
    <w:rsid w:val="00F13440"/>
    <w:rsid w:val="00F2110D"/>
    <w:rsid w:val="00F23229"/>
    <w:rsid w:val="00F54004"/>
    <w:rsid w:val="00F547DB"/>
    <w:rsid w:val="00F702C6"/>
    <w:rsid w:val="00F772B3"/>
    <w:rsid w:val="00F83752"/>
    <w:rsid w:val="00F923CB"/>
    <w:rsid w:val="00FA0610"/>
    <w:rsid w:val="00FA5AC0"/>
    <w:rsid w:val="00FC029F"/>
    <w:rsid w:val="00FC079A"/>
    <w:rsid w:val="00FC26AD"/>
    <w:rsid w:val="00FC5361"/>
    <w:rsid w:val="00FD0DBB"/>
    <w:rsid w:val="00FD41AB"/>
    <w:rsid w:val="00FD62F6"/>
    <w:rsid w:val="00FD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D34D16-2087-4C91-B06B-DA3E0083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2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0E7B48"/>
    <w:pPr>
      <w:spacing w:after="0" w:line="240" w:lineRule="auto"/>
    </w:pPr>
  </w:style>
  <w:style w:type="paragraph" w:styleId="a4">
    <w:name w:val="Balloon Text"/>
    <w:basedOn w:val="a"/>
    <w:link w:val="a5"/>
    <w:uiPriority w:val="99"/>
    <w:semiHidden/>
    <w:unhideWhenUsed/>
    <w:rsid w:val="007839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3960"/>
    <w:rPr>
      <w:rFonts w:ascii="Segoe UI" w:hAnsi="Segoe UI" w:cs="Segoe UI"/>
      <w:sz w:val="18"/>
      <w:szCs w:val="18"/>
    </w:rPr>
  </w:style>
  <w:style w:type="paragraph" w:styleId="a6">
    <w:name w:val="List Paragraph"/>
    <w:basedOn w:val="a"/>
    <w:uiPriority w:val="34"/>
    <w:qFormat/>
    <w:rsid w:val="00797C2E"/>
    <w:pPr>
      <w:ind w:left="720"/>
      <w:contextualSpacing/>
    </w:pPr>
  </w:style>
  <w:style w:type="paragraph" w:styleId="a7">
    <w:name w:val="header"/>
    <w:basedOn w:val="a"/>
    <w:link w:val="a8"/>
    <w:uiPriority w:val="99"/>
    <w:unhideWhenUsed/>
    <w:rsid w:val="009053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53C9"/>
  </w:style>
  <w:style w:type="paragraph" w:styleId="a9">
    <w:name w:val="footer"/>
    <w:basedOn w:val="a"/>
    <w:link w:val="aa"/>
    <w:uiPriority w:val="99"/>
    <w:unhideWhenUsed/>
    <w:rsid w:val="009053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53C9"/>
  </w:style>
  <w:style w:type="table" w:styleId="ab">
    <w:name w:val="Table Grid"/>
    <w:basedOn w:val="a1"/>
    <w:uiPriority w:val="39"/>
    <w:rsid w:val="001D0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3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988">
      <w:bodyDiv w:val="1"/>
      <w:marLeft w:val="0"/>
      <w:marRight w:val="0"/>
      <w:marTop w:val="0"/>
      <w:marBottom w:val="0"/>
      <w:divBdr>
        <w:top w:val="none" w:sz="0" w:space="0" w:color="auto"/>
        <w:left w:val="none" w:sz="0" w:space="0" w:color="auto"/>
        <w:bottom w:val="none" w:sz="0" w:space="0" w:color="auto"/>
        <w:right w:val="none" w:sz="0" w:space="0" w:color="auto"/>
      </w:divBdr>
    </w:div>
    <w:div w:id="53244181">
      <w:bodyDiv w:val="1"/>
      <w:marLeft w:val="0"/>
      <w:marRight w:val="0"/>
      <w:marTop w:val="0"/>
      <w:marBottom w:val="0"/>
      <w:divBdr>
        <w:top w:val="none" w:sz="0" w:space="0" w:color="auto"/>
        <w:left w:val="none" w:sz="0" w:space="0" w:color="auto"/>
        <w:bottom w:val="none" w:sz="0" w:space="0" w:color="auto"/>
        <w:right w:val="none" w:sz="0" w:space="0" w:color="auto"/>
      </w:divBdr>
    </w:div>
    <w:div w:id="74128511">
      <w:bodyDiv w:val="1"/>
      <w:marLeft w:val="0"/>
      <w:marRight w:val="0"/>
      <w:marTop w:val="0"/>
      <w:marBottom w:val="0"/>
      <w:divBdr>
        <w:top w:val="none" w:sz="0" w:space="0" w:color="auto"/>
        <w:left w:val="none" w:sz="0" w:space="0" w:color="auto"/>
        <w:bottom w:val="none" w:sz="0" w:space="0" w:color="auto"/>
        <w:right w:val="none" w:sz="0" w:space="0" w:color="auto"/>
      </w:divBdr>
    </w:div>
    <w:div w:id="118570309">
      <w:bodyDiv w:val="1"/>
      <w:marLeft w:val="0"/>
      <w:marRight w:val="0"/>
      <w:marTop w:val="0"/>
      <w:marBottom w:val="0"/>
      <w:divBdr>
        <w:top w:val="none" w:sz="0" w:space="0" w:color="auto"/>
        <w:left w:val="none" w:sz="0" w:space="0" w:color="auto"/>
        <w:bottom w:val="none" w:sz="0" w:space="0" w:color="auto"/>
        <w:right w:val="none" w:sz="0" w:space="0" w:color="auto"/>
      </w:divBdr>
    </w:div>
    <w:div w:id="267154680">
      <w:bodyDiv w:val="1"/>
      <w:marLeft w:val="0"/>
      <w:marRight w:val="0"/>
      <w:marTop w:val="0"/>
      <w:marBottom w:val="0"/>
      <w:divBdr>
        <w:top w:val="none" w:sz="0" w:space="0" w:color="auto"/>
        <w:left w:val="none" w:sz="0" w:space="0" w:color="auto"/>
        <w:bottom w:val="none" w:sz="0" w:space="0" w:color="auto"/>
        <w:right w:val="none" w:sz="0" w:space="0" w:color="auto"/>
      </w:divBdr>
    </w:div>
    <w:div w:id="397168410">
      <w:bodyDiv w:val="1"/>
      <w:marLeft w:val="0"/>
      <w:marRight w:val="0"/>
      <w:marTop w:val="0"/>
      <w:marBottom w:val="0"/>
      <w:divBdr>
        <w:top w:val="none" w:sz="0" w:space="0" w:color="auto"/>
        <w:left w:val="none" w:sz="0" w:space="0" w:color="auto"/>
        <w:bottom w:val="none" w:sz="0" w:space="0" w:color="auto"/>
        <w:right w:val="none" w:sz="0" w:space="0" w:color="auto"/>
      </w:divBdr>
    </w:div>
    <w:div w:id="554854374">
      <w:bodyDiv w:val="1"/>
      <w:marLeft w:val="0"/>
      <w:marRight w:val="0"/>
      <w:marTop w:val="0"/>
      <w:marBottom w:val="0"/>
      <w:divBdr>
        <w:top w:val="none" w:sz="0" w:space="0" w:color="auto"/>
        <w:left w:val="none" w:sz="0" w:space="0" w:color="auto"/>
        <w:bottom w:val="none" w:sz="0" w:space="0" w:color="auto"/>
        <w:right w:val="none" w:sz="0" w:space="0" w:color="auto"/>
      </w:divBdr>
    </w:div>
    <w:div w:id="570163297">
      <w:bodyDiv w:val="1"/>
      <w:marLeft w:val="0"/>
      <w:marRight w:val="0"/>
      <w:marTop w:val="0"/>
      <w:marBottom w:val="0"/>
      <w:divBdr>
        <w:top w:val="none" w:sz="0" w:space="0" w:color="auto"/>
        <w:left w:val="none" w:sz="0" w:space="0" w:color="auto"/>
        <w:bottom w:val="none" w:sz="0" w:space="0" w:color="auto"/>
        <w:right w:val="none" w:sz="0" w:space="0" w:color="auto"/>
      </w:divBdr>
    </w:div>
    <w:div w:id="611598619">
      <w:bodyDiv w:val="1"/>
      <w:marLeft w:val="0"/>
      <w:marRight w:val="0"/>
      <w:marTop w:val="0"/>
      <w:marBottom w:val="0"/>
      <w:divBdr>
        <w:top w:val="none" w:sz="0" w:space="0" w:color="auto"/>
        <w:left w:val="none" w:sz="0" w:space="0" w:color="auto"/>
        <w:bottom w:val="none" w:sz="0" w:space="0" w:color="auto"/>
        <w:right w:val="none" w:sz="0" w:space="0" w:color="auto"/>
      </w:divBdr>
    </w:div>
    <w:div w:id="664669718">
      <w:bodyDiv w:val="1"/>
      <w:marLeft w:val="0"/>
      <w:marRight w:val="0"/>
      <w:marTop w:val="0"/>
      <w:marBottom w:val="0"/>
      <w:divBdr>
        <w:top w:val="none" w:sz="0" w:space="0" w:color="auto"/>
        <w:left w:val="none" w:sz="0" w:space="0" w:color="auto"/>
        <w:bottom w:val="none" w:sz="0" w:space="0" w:color="auto"/>
        <w:right w:val="none" w:sz="0" w:space="0" w:color="auto"/>
      </w:divBdr>
    </w:div>
    <w:div w:id="686559784">
      <w:bodyDiv w:val="1"/>
      <w:marLeft w:val="0"/>
      <w:marRight w:val="0"/>
      <w:marTop w:val="0"/>
      <w:marBottom w:val="0"/>
      <w:divBdr>
        <w:top w:val="none" w:sz="0" w:space="0" w:color="auto"/>
        <w:left w:val="none" w:sz="0" w:space="0" w:color="auto"/>
        <w:bottom w:val="none" w:sz="0" w:space="0" w:color="auto"/>
        <w:right w:val="none" w:sz="0" w:space="0" w:color="auto"/>
      </w:divBdr>
    </w:div>
    <w:div w:id="728652118">
      <w:bodyDiv w:val="1"/>
      <w:marLeft w:val="0"/>
      <w:marRight w:val="0"/>
      <w:marTop w:val="0"/>
      <w:marBottom w:val="0"/>
      <w:divBdr>
        <w:top w:val="none" w:sz="0" w:space="0" w:color="auto"/>
        <w:left w:val="none" w:sz="0" w:space="0" w:color="auto"/>
        <w:bottom w:val="none" w:sz="0" w:space="0" w:color="auto"/>
        <w:right w:val="none" w:sz="0" w:space="0" w:color="auto"/>
      </w:divBdr>
    </w:div>
    <w:div w:id="736977553">
      <w:bodyDiv w:val="1"/>
      <w:marLeft w:val="0"/>
      <w:marRight w:val="0"/>
      <w:marTop w:val="0"/>
      <w:marBottom w:val="0"/>
      <w:divBdr>
        <w:top w:val="none" w:sz="0" w:space="0" w:color="auto"/>
        <w:left w:val="none" w:sz="0" w:space="0" w:color="auto"/>
        <w:bottom w:val="none" w:sz="0" w:space="0" w:color="auto"/>
        <w:right w:val="none" w:sz="0" w:space="0" w:color="auto"/>
      </w:divBdr>
    </w:div>
    <w:div w:id="748497930">
      <w:bodyDiv w:val="1"/>
      <w:marLeft w:val="0"/>
      <w:marRight w:val="0"/>
      <w:marTop w:val="0"/>
      <w:marBottom w:val="0"/>
      <w:divBdr>
        <w:top w:val="none" w:sz="0" w:space="0" w:color="auto"/>
        <w:left w:val="none" w:sz="0" w:space="0" w:color="auto"/>
        <w:bottom w:val="none" w:sz="0" w:space="0" w:color="auto"/>
        <w:right w:val="none" w:sz="0" w:space="0" w:color="auto"/>
      </w:divBdr>
    </w:div>
    <w:div w:id="774521456">
      <w:bodyDiv w:val="1"/>
      <w:marLeft w:val="0"/>
      <w:marRight w:val="0"/>
      <w:marTop w:val="0"/>
      <w:marBottom w:val="0"/>
      <w:divBdr>
        <w:top w:val="none" w:sz="0" w:space="0" w:color="auto"/>
        <w:left w:val="none" w:sz="0" w:space="0" w:color="auto"/>
        <w:bottom w:val="none" w:sz="0" w:space="0" w:color="auto"/>
        <w:right w:val="none" w:sz="0" w:space="0" w:color="auto"/>
      </w:divBdr>
    </w:div>
    <w:div w:id="875389251">
      <w:bodyDiv w:val="1"/>
      <w:marLeft w:val="0"/>
      <w:marRight w:val="0"/>
      <w:marTop w:val="0"/>
      <w:marBottom w:val="0"/>
      <w:divBdr>
        <w:top w:val="none" w:sz="0" w:space="0" w:color="auto"/>
        <w:left w:val="none" w:sz="0" w:space="0" w:color="auto"/>
        <w:bottom w:val="none" w:sz="0" w:space="0" w:color="auto"/>
        <w:right w:val="none" w:sz="0" w:space="0" w:color="auto"/>
      </w:divBdr>
    </w:div>
    <w:div w:id="1013145540">
      <w:bodyDiv w:val="1"/>
      <w:marLeft w:val="0"/>
      <w:marRight w:val="0"/>
      <w:marTop w:val="0"/>
      <w:marBottom w:val="0"/>
      <w:divBdr>
        <w:top w:val="none" w:sz="0" w:space="0" w:color="auto"/>
        <w:left w:val="none" w:sz="0" w:space="0" w:color="auto"/>
        <w:bottom w:val="none" w:sz="0" w:space="0" w:color="auto"/>
        <w:right w:val="none" w:sz="0" w:space="0" w:color="auto"/>
      </w:divBdr>
    </w:div>
    <w:div w:id="1095129160">
      <w:bodyDiv w:val="1"/>
      <w:marLeft w:val="0"/>
      <w:marRight w:val="0"/>
      <w:marTop w:val="0"/>
      <w:marBottom w:val="0"/>
      <w:divBdr>
        <w:top w:val="none" w:sz="0" w:space="0" w:color="auto"/>
        <w:left w:val="none" w:sz="0" w:space="0" w:color="auto"/>
        <w:bottom w:val="none" w:sz="0" w:space="0" w:color="auto"/>
        <w:right w:val="none" w:sz="0" w:space="0" w:color="auto"/>
      </w:divBdr>
    </w:div>
    <w:div w:id="1161627501">
      <w:bodyDiv w:val="1"/>
      <w:marLeft w:val="0"/>
      <w:marRight w:val="0"/>
      <w:marTop w:val="0"/>
      <w:marBottom w:val="0"/>
      <w:divBdr>
        <w:top w:val="none" w:sz="0" w:space="0" w:color="auto"/>
        <w:left w:val="none" w:sz="0" w:space="0" w:color="auto"/>
        <w:bottom w:val="none" w:sz="0" w:space="0" w:color="auto"/>
        <w:right w:val="none" w:sz="0" w:space="0" w:color="auto"/>
      </w:divBdr>
    </w:div>
    <w:div w:id="1249077694">
      <w:bodyDiv w:val="1"/>
      <w:marLeft w:val="0"/>
      <w:marRight w:val="0"/>
      <w:marTop w:val="0"/>
      <w:marBottom w:val="0"/>
      <w:divBdr>
        <w:top w:val="none" w:sz="0" w:space="0" w:color="auto"/>
        <w:left w:val="none" w:sz="0" w:space="0" w:color="auto"/>
        <w:bottom w:val="none" w:sz="0" w:space="0" w:color="auto"/>
        <w:right w:val="none" w:sz="0" w:space="0" w:color="auto"/>
      </w:divBdr>
    </w:div>
    <w:div w:id="1331326176">
      <w:bodyDiv w:val="1"/>
      <w:marLeft w:val="0"/>
      <w:marRight w:val="0"/>
      <w:marTop w:val="0"/>
      <w:marBottom w:val="0"/>
      <w:divBdr>
        <w:top w:val="none" w:sz="0" w:space="0" w:color="auto"/>
        <w:left w:val="none" w:sz="0" w:space="0" w:color="auto"/>
        <w:bottom w:val="none" w:sz="0" w:space="0" w:color="auto"/>
        <w:right w:val="none" w:sz="0" w:space="0" w:color="auto"/>
      </w:divBdr>
    </w:div>
    <w:div w:id="1331906717">
      <w:bodyDiv w:val="1"/>
      <w:marLeft w:val="0"/>
      <w:marRight w:val="0"/>
      <w:marTop w:val="0"/>
      <w:marBottom w:val="0"/>
      <w:divBdr>
        <w:top w:val="none" w:sz="0" w:space="0" w:color="auto"/>
        <w:left w:val="none" w:sz="0" w:space="0" w:color="auto"/>
        <w:bottom w:val="none" w:sz="0" w:space="0" w:color="auto"/>
        <w:right w:val="none" w:sz="0" w:space="0" w:color="auto"/>
      </w:divBdr>
    </w:div>
    <w:div w:id="1335524117">
      <w:bodyDiv w:val="1"/>
      <w:marLeft w:val="0"/>
      <w:marRight w:val="0"/>
      <w:marTop w:val="0"/>
      <w:marBottom w:val="0"/>
      <w:divBdr>
        <w:top w:val="none" w:sz="0" w:space="0" w:color="auto"/>
        <w:left w:val="none" w:sz="0" w:space="0" w:color="auto"/>
        <w:bottom w:val="none" w:sz="0" w:space="0" w:color="auto"/>
        <w:right w:val="none" w:sz="0" w:space="0" w:color="auto"/>
      </w:divBdr>
    </w:div>
    <w:div w:id="1342659424">
      <w:bodyDiv w:val="1"/>
      <w:marLeft w:val="0"/>
      <w:marRight w:val="0"/>
      <w:marTop w:val="0"/>
      <w:marBottom w:val="0"/>
      <w:divBdr>
        <w:top w:val="none" w:sz="0" w:space="0" w:color="auto"/>
        <w:left w:val="none" w:sz="0" w:space="0" w:color="auto"/>
        <w:bottom w:val="none" w:sz="0" w:space="0" w:color="auto"/>
        <w:right w:val="none" w:sz="0" w:space="0" w:color="auto"/>
      </w:divBdr>
    </w:div>
    <w:div w:id="1351761918">
      <w:bodyDiv w:val="1"/>
      <w:marLeft w:val="0"/>
      <w:marRight w:val="0"/>
      <w:marTop w:val="0"/>
      <w:marBottom w:val="0"/>
      <w:divBdr>
        <w:top w:val="none" w:sz="0" w:space="0" w:color="auto"/>
        <w:left w:val="none" w:sz="0" w:space="0" w:color="auto"/>
        <w:bottom w:val="none" w:sz="0" w:space="0" w:color="auto"/>
        <w:right w:val="none" w:sz="0" w:space="0" w:color="auto"/>
      </w:divBdr>
    </w:div>
    <w:div w:id="1359772529">
      <w:bodyDiv w:val="1"/>
      <w:marLeft w:val="0"/>
      <w:marRight w:val="0"/>
      <w:marTop w:val="0"/>
      <w:marBottom w:val="0"/>
      <w:divBdr>
        <w:top w:val="none" w:sz="0" w:space="0" w:color="auto"/>
        <w:left w:val="none" w:sz="0" w:space="0" w:color="auto"/>
        <w:bottom w:val="none" w:sz="0" w:space="0" w:color="auto"/>
        <w:right w:val="none" w:sz="0" w:space="0" w:color="auto"/>
      </w:divBdr>
    </w:div>
    <w:div w:id="1394037345">
      <w:bodyDiv w:val="1"/>
      <w:marLeft w:val="0"/>
      <w:marRight w:val="0"/>
      <w:marTop w:val="0"/>
      <w:marBottom w:val="0"/>
      <w:divBdr>
        <w:top w:val="none" w:sz="0" w:space="0" w:color="auto"/>
        <w:left w:val="none" w:sz="0" w:space="0" w:color="auto"/>
        <w:bottom w:val="none" w:sz="0" w:space="0" w:color="auto"/>
        <w:right w:val="none" w:sz="0" w:space="0" w:color="auto"/>
      </w:divBdr>
    </w:div>
    <w:div w:id="1400324136">
      <w:bodyDiv w:val="1"/>
      <w:marLeft w:val="0"/>
      <w:marRight w:val="0"/>
      <w:marTop w:val="0"/>
      <w:marBottom w:val="0"/>
      <w:divBdr>
        <w:top w:val="none" w:sz="0" w:space="0" w:color="auto"/>
        <w:left w:val="none" w:sz="0" w:space="0" w:color="auto"/>
        <w:bottom w:val="none" w:sz="0" w:space="0" w:color="auto"/>
        <w:right w:val="none" w:sz="0" w:space="0" w:color="auto"/>
      </w:divBdr>
    </w:div>
    <w:div w:id="1400978964">
      <w:bodyDiv w:val="1"/>
      <w:marLeft w:val="0"/>
      <w:marRight w:val="0"/>
      <w:marTop w:val="0"/>
      <w:marBottom w:val="0"/>
      <w:divBdr>
        <w:top w:val="none" w:sz="0" w:space="0" w:color="auto"/>
        <w:left w:val="none" w:sz="0" w:space="0" w:color="auto"/>
        <w:bottom w:val="none" w:sz="0" w:space="0" w:color="auto"/>
        <w:right w:val="none" w:sz="0" w:space="0" w:color="auto"/>
      </w:divBdr>
    </w:div>
    <w:div w:id="1457749049">
      <w:bodyDiv w:val="1"/>
      <w:marLeft w:val="0"/>
      <w:marRight w:val="0"/>
      <w:marTop w:val="0"/>
      <w:marBottom w:val="0"/>
      <w:divBdr>
        <w:top w:val="none" w:sz="0" w:space="0" w:color="auto"/>
        <w:left w:val="none" w:sz="0" w:space="0" w:color="auto"/>
        <w:bottom w:val="none" w:sz="0" w:space="0" w:color="auto"/>
        <w:right w:val="none" w:sz="0" w:space="0" w:color="auto"/>
      </w:divBdr>
    </w:div>
    <w:div w:id="1503278538">
      <w:bodyDiv w:val="1"/>
      <w:marLeft w:val="0"/>
      <w:marRight w:val="0"/>
      <w:marTop w:val="0"/>
      <w:marBottom w:val="0"/>
      <w:divBdr>
        <w:top w:val="none" w:sz="0" w:space="0" w:color="auto"/>
        <w:left w:val="none" w:sz="0" w:space="0" w:color="auto"/>
        <w:bottom w:val="none" w:sz="0" w:space="0" w:color="auto"/>
        <w:right w:val="none" w:sz="0" w:space="0" w:color="auto"/>
      </w:divBdr>
    </w:div>
    <w:div w:id="1511334640">
      <w:bodyDiv w:val="1"/>
      <w:marLeft w:val="0"/>
      <w:marRight w:val="0"/>
      <w:marTop w:val="0"/>
      <w:marBottom w:val="0"/>
      <w:divBdr>
        <w:top w:val="none" w:sz="0" w:space="0" w:color="auto"/>
        <w:left w:val="none" w:sz="0" w:space="0" w:color="auto"/>
        <w:bottom w:val="none" w:sz="0" w:space="0" w:color="auto"/>
        <w:right w:val="none" w:sz="0" w:space="0" w:color="auto"/>
      </w:divBdr>
    </w:div>
    <w:div w:id="1557085399">
      <w:bodyDiv w:val="1"/>
      <w:marLeft w:val="0"/>
      <w:marRight w:val="0"/>
      <w:marTop w:val="0"/>
      <w:marBottom w:val="0"/>
      <w:divBdr>
        <w:top w:val="none" w:sz="0" w:space="0" w:color="auto"/>
        <w:left w:val="none" w:sz="0" w:space="0" w:color="auto"/>
        <w:bottom w:val="none" w:sz="0" w:space="0" w:color="auto"/>
        <w:right w:val="none" w:sz="0" w:space="0" w:color="auto"/>
      </w:divBdr>
    </w:div>
    <w:div w:id="1582063574">
      <w:bodyDiv w:val="1"/>
      <w:marLeft w:val="0"/>
      <w:marRight w:val="0"/>
      <w:marTop w:val="0"/>
      <w:marBottom w:val="0"/>
      <w:divBdr>
        <w:top w:val="none" w:sz="0" w:space="0" w:color="auto"/>
        <w:left w:val="none" w:sz="0" w:space="0" w:color="auto"/>
        <w:bottom w:val="none" w:sz="0" w:space="0" w:color="auto"/>
        <w:right w:val="none" w:sz="0" w:space="0" w:color="auto"/>
      </w:divBdr>
    </w:div>
    <w:div w:id="1637486006">
      <w:bodyDiv w:val="1"/>
      <w:marLeft w:val="0"/>
      <w:marRight w:val="0"/>
      <w:marTop w:val="0"/>
      <w:marBottom w:val="0"/>
      <w:divBdr>
        <w:top w:val="none" w:sz="0" w:space="0" w:color="auto"/>
        <w:left w:val="none" w:sz="0" w:space="0" w:color="auto"/>
        <w:bottom w:val="none" w:sz="0" w:space="0" w:color="auto"/>
        <w:right w:val="none" w:sz="0" w:space="0" w:color="auto"/>
      </w:divBdr>
    </w:div>
    <w:div w:id="1656494009">
      <w:bodyDiv w:val="1"/>
      <w:marLeft w:val="0"/>
      <w:marRight w:val="0"/>
      <w:marTop w:val="0"/>
      <w:marBottom w:val="0"/>
      <w:divBdr>
        <w:top w:val="none" w:sz="0" w:space="0" w:color="auto"/>
        <w:left w:val="none" w:sz="0" w:space="0" w:color="auto"/>
        <w:bottom w:val="none" w:sz="0" w:space="0" w:color="auto"/>
        <w:right w:val="none" w:sz="0" w:space="0" w:color="auto"/>
      </w:divBdr>
    </w:div>
    <w:div w:id="1758287170">
      <w:bodyDiv w:val="1"/>
      <w:marLeft w:val="0"/>
      <w:marRight w:val="0"/>
      <w:marTop w:val="0"/>
      <w:marBottom w:val="0"/>
      <w:divBdr>
        <w:top w:val="none" w:sz="0" w:space="0" w:color="auto"/>
        <w:left w:val="none" w:sz="0" w:space="0" w:color="auto"/>
        <w:bottom w:val="none" w:sz="0" w:space="0" w:color="auto"/>
        <w:right w:val="none" w:sz="0" w:space="0" w:color="auto"/>
      </w:divBdr>
    </w:div>
    <w:div w:id="1836873306">
      <w:bodyDiv w:val="1"/>
      <w:marLeft w:val="0"/>
      <w:marRight w:val="0"/>
      <w:marTop w:val="0"/>
      <w:marBottom w:val="0"/>
      <w:divBdr>
        <w:top w:val="none" w:sz="0" w:space="0" w:color="auto"/>
        <w:left w:val="none" w:sz="0" w:space="0" w:color="auto"/>
        <w:bottom w:val="none" w:sz="0" w:space="0" w:color="auto"/>
        <w:right w:val="none" w:sz="0" w:space="0" w:color="auto"/>
      </w:divBdr>
    </w:div>
    <w:div w:id="1857381954">
      <w:bodyDiv w:val="1"/>
      <w:marLeft w:val="0"/>
      <w:marRight w:val="0"/>
      <w:marTop w:val="0"/>
      <w:marBottom w:val="0"/>
      <w:divBdr>
        <w:top w:val="none" w:sz="0" w:space="0" w:color="auto"/>
        <w:left w:val="none" w:sz="0" w:space="0" w:color="auto"/>
        <w:bottom w:val="none" w:sz="0" w:space="0" w:color="auto"/>
        <w:right w:val="none" w:sz="0" w:space="0" w:color="auto"/>
      </w:divBdr>
    </w:div>
    <w:div w:id="1874027557">
      <w:bodyDiv w:val="1"/>
      <w:marLeft w:val="0"/>
      <w:marRight w:val="0"/>
      <w:marTop w:val="0"/>
      <w:marBottom w:val="0"/>
      <w:divBdr>
        <w:top w:val="none" w:sz="0" w:space="0" w:color="auto"/>
        <w:left w:val="none" w:sz="0" w:space="0" w:color="auto"/>
        <w:bottom w:val="none" w:sz="0" w:space="0" w:color="auto"/>
        <w:right w:val="none" w:sz="0" w:space="0" w:color="auto"/>
      </w:divBdr>
    </w:div>
    <w:div w:id="1875776631">
      <w:bodyDiv w:val="1"/>
      <w:marLeft w:val="0"/>
      <w:marRight w:val="0"/>
      <w:marTop w:val="0"/>
      <w:marBottom w:val="0"/>
      <w:divBdr>
        <w:top w:val="none" w:sz="0" w:space="0" w:color="auto"/>
        <w:left w:val="none" w:sz="0" w:space="0" w:color="auto"/>
        <w:bottom w:val="none" w:sz="0" w:space="0" w:color="auto"/>
        <w:right w:val="none" w:sz="0" w:space="0" w:color="auto"/>
      </w:divBdr>
    </w:div>
    <w:div w:id="1877422655">
      <w:bodyDiv w:val="1"/>
      <w:marLeft w:val="0"/>
      <w:marRight w:val="0"/>
      <w:marTop w:val="0"/>
      <w:marBottom w:val="0"/>
      <w:divBdr>
        <w:top w:val="none" w:sz="0" w:space="0" w:color="auto"/>
        <w:left w:val="none" w:sz="0" w:space="0" w:color="auto"/>
        <w:bottom w:val="none" w:sz="0" w:space="0" w:color="auto"/>
        <w:right w:val="none" w:sz="0" w:space="0" w:color="auto"/>
      </w:divBdr>
    </w:div>
    <w:div w:id="1951280026">
      <w:bodyDiv w:val="1"/>
      <w:marLeft w:val="0"/>
      <w:marRight w:val="0"/>
      <w:marTop w:val="0"/>
      <w:marBottom w:val="0"/>
      <w:divBdr>
        <w:top w:val="none" w:sz="0" w:space="0" w:color="auto"/>
        <w:left w:val="none" w:sz="0" w:space="0" w:color="auto"/>
        <w:bottom w:val="none" w:sz="0" w:space="0" w:color="auto"/>
        <w:right w:val="none" w:sz="0" w:space="0" w:color="auto"/>
      </w:divBdr>
    </w:div>
    <w:div w:id="1964653022">
      <w:bodyDiv w:val="1"/>
      <w:marLeft w:val="0"/>
      <w:marRight w:val="0"/>
      <w:marTop w:val="0"/>
      <w:marBottom w:val="0"/>
      <w:divBdr>
        <w:top w:val="none" w:sz="0" w:space="0" w:color="auto"/>
        <w:left w:val="none" w:sz="0" w:space="0" w:color="auto"/>
        <w:bottom w:val="none" w:sz="0" w:space="0" w:color="auto"/>
        <w:right w:val="none" w:sz="0" w:space="0" w:color="auto"/>
      </w:divBdr>
    </w:div>
    <w:div w:id="1972513180">
      <w:bodyDiv w:val="1"/>
      <w:marLeft w:val="0"/>
      <w:marRight w:val="0"/>
      <w:marTop w:val="0"/>
      <w:marBottom w:val="0"/>
      <w:divBdr>
        <w:top w:val="none" w:sz="0" w:space="0" w:color="auto"/>
        <w:left w:val="none" w:sz="0" w:space="0" w:color="auto"/>
        <w:bottom w:val="none" w:sz="0" w:space="0" w:color="auto"/>
        <w:right w:val="none" w:sz="0" w:space="0" w:color="auto"/>
      </w:divBdr>
    </w:div>
    <w:div w:id="1994748997">
      <w:bodyDiv w:val="1"/>
      <w:marLeft w:val="0"/>
      <w:marRight w:val="0"/>
      <w:marTop w:val="0"/>
      <w:marBottom w:val="0"/>
      <w:divBdr>
        <w:top w:val="none" w:sz="0" w:space="0" w:color="auto"/>
        <w:left w:val="none" w:sz="0" w:space="0" w:color="auto"/>
        <w:bottom w:val="none" w:sz="0" w:space="0" w:color="auto"/>
        <w:right w:val="none" w:sz="0" w:space="0" w:color="auto"/>
      </w:divBdr>
    </w:div>
    <w:div w:id="2038041955">
      <w:bodyDiv w:val="1"/>
      <w:marLeft w:val="0"/>
      <w:marRight w:val="0"/>
      <w:marTop w:val="0"/>
      <w:marBottom w:val="0"/>
      <w:divBdr>
        <w:top w:val="none" w:sz="0" w:space="0" w:color="auto"/>
        <w:left w:val="none" w:sz="0" w:space="0" w:color="auto"/>
        <w:bottom w:val="none" w:sz="0" w:space="0" w:color="auto"/>
        <w:right w:val="none" w:sz="0" w:space="0" w:color="auto"/>
      </w:divBdr>
    </w:div>
    <w:div w:id="2077774889">
      <w:bodyDiv w:val="1"/>
      <w:marLeft w:val="0"/>
      <w:marRight w:val="0"/>
      <w:marTop w:val="0"/>
      <w:marBottom w:val="0"/>
      <w:divBdr>
        <w:top w:val="none" w:sz="0" w:space="0" w:color="auto"/>
        <w:left w:val="none" w:sz="0" w:space="0" w:color="auto"/>
        <w:bottom w:val="none" w:sz="0" w:space="0" w:color="auto"/>
        <w:right w:val="none" w:sz="0" w:space="0" w:color="auto"/>
      </w:divBdr>
    </w:div>
    <w:div w:id="2103067373">
      <w:bodyDiv w:val="1"/>
      <w:marLeft w:val="0"/>
      <w:marRight w:val="0"/>
      <w:marTop w:val="0"/>
      <w:marBottom w:val="0"/>
      <w:divBdr>
        <w:top w:val="none" w:sz="0" w:space="0" w:color="auto"/>
        <w:left w:val="none" w:sz="0" w:space="0" w:color="auto"/>
        <w:bottom w:val="none" w:sz="0" w:space="0" w:color="auto"/>
        <w:right w:val="none" w:sz="0" w:space="0" w:color="auto"/>
      </w:divBdr>
    </w:div>
    <w:div w:id="21150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AF642BB2C4DB9008A5EA085F6C3625D28117C2A011CBB54F28BF009i00EG" TargetMode="External"/><Relationship Id="rId13" Type="http://schemas.openxmlformats.org/officeDocument/2006/relationships/hyperlink" Target="garantF1://12034853.100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455333.0" TargetMode="External"/><Relationship Id="rId17" Type="http://schemas.openxmlformats.org/officeDocument/2006/relationships/hyperlink" Target="garantF1://10064072.3200" TargetMode="External"/><Relationship Id="rId2" Type="http://schemas.openxmlformats.org/officeDocument/2006/relationships/numbering" Target="numbering.xml"/><Relationship Id="rId16" Type="http://schemas.openxmlformats.org/officeDocument/2006/relationships/hyperlink" Target="garantF1://70308460.100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6035.0" TargetMode="External"/><Relationship Id="rId5" Type="http://schemas.openxmlformats.org/officeDocument/2006/relationships/webSettings" Target="webSettings.xml"/><Relationship Id="rId15" Type="http://schemas.openxmlformats.org/officeDocument/2006/relationships/hyperlink" Target="garantF1://70365940.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61AF642BB2C4DB9008A40AD939A9C6759234B792F051FEB0CADD0AD5E079263BE18C85511B4CB34AA72F1i10EG" TargetMode="External"/><Relationship Id="rId14" Type="http://schemas.openxmlformats.org/officeDocument/2006/relationships/hyperlink" Target="garantF1://1207421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2338-FBDA-4FAB-B93A-709942EB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5715</Words>
  <Characters>32582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Алина Базрова</cp:lastModifiedBy>
  <cp:revision>9</cp:revision>
  <cp:lastPrinted>2022-04-25T08:24:00Z</cp:lastPrinted>
  <dcterms:created xsi:type="dcterms:W3CDTF">2023-03-22T16:39:00Z</dcterms:created>
  <dcterms:modified xsi:type="dcterms:W3CDTF">2023-03-23T08:49:00Z</dcterms:modified>
</cp:coreProperties>
</file>