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A9" w:rsidRDefault="00A326A9" w:rsidP="00A326A9">
      <w:pPr>
        <w:autoSpaceDN w:val="0"/>
        <w:ind w:firstLine="708"/>
        <w:jc w:val="both"/>
        <w:rPr>
          <w:sz w:val="28"/>
          <w:szCs w:val="28"/>
        </w:rPr>
      </w:pPr>
    </w:p>
    <w:p w:rsidR="00A326A9" w:rsidRDefault="00A326A9" w:rsidP="00A326A9">
      <w:pPr>
        <w:autoSpaceDN w:val="0"/>
        <w:ind w:firstLine="708"/>
        <w:jc w:val="both"/>
        <w:rPr>
          <w:sz w:val="28"/>
          <w:szCs w:val="28"/>
        </w:rPr>
      </w:pPr>
    </w:p>
    <w:p w:rsidR="00A326A9" w:rsidRPr="00A326A9" w:rsidRDefault="00A326A9" w:rsidP="00A326A9">
      <w:pPr>
        <w:pStyle w:val="a4"/>
        <w:shd w:val="clear" w:color="auto" w:fill="FFFFFF"/>
        <w:tabs>
          <w:tab w:val="left" w:pos="374"/>
        </w:tabs>
        <w:jc w:val="center"/>
        <w:rPr>
          <w:b/>
          <w:sz w:val="28"/>
          <w:szCs w:val="28"/>
        </w:rPr>
      </w:pPr>
      <w:r w:rsidRPr="00A326A9">
        <w:rPr>
          <w:sz w:val="28"/>
          <w:szCs w:val="28"/>
        </w:rPr>
        <w:t>«</w:t>
      </w:r>
      <w:r w:rsidRPr="00A326A9">
        <w:rPr>
          <w:b/>
          <w:sz w:val="28"/>
          <w:szCs w:val="28"/>
        </w:rPr>
        <w:t>К СВЕДЕНИЮ ЖИТЕЛЕЙ г. ВЛАДИКАВКАЗ</w:t>
      </w:r>
    </w:p>
    <w:p w:rsidR="00A326A9" w:rsidRPr="00A326A9" w:rsidRDefault="00A326A9" w:rsidP="00A326A9"/>
    <w:p w:rsidR="00A326A9" w:rsidRPr="00A326A9" w:rsidRDefault="00A326A9" w:rsidP="00A326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6A9">
        <w:rPr>
          <w:sz w:val="28"/>
          <w:szCs w:val="28"/>
        </w:rPr>
        <w:t>Организационный комитет по подготовке и проведению публичных слушаний по проекту решения Собрания представителей г.Владикавказ «О бюджете муниципального образования г.Владикавказ на 2021 год и на плановый период 2022 и 2023 годов»</w:t>
      </w:r>
      <w:r w:rsidR="00761EA5">
        <w:rPr>
          <w:sz w:val="28"/>
          <w:szCs w:val="28"/>
        </w:rPr>
        <w:t xml:space="preserve"> сообщает, что 7 декабря 2020 </w:t>
      </w:r>
      <w:bookmarkStart w:id="0" w:name="_GoBack"/>
      <w:bookmarkEnd w:id="0"/>
      <w:r w:rsidRPr="00A326A9">
        <w:rPr>
          <w:sz w:val="28"/>
          <w:szCs w:val="28"/>
        </w:rPr>
        <w:t xml:space="preserve">года состоялось первое заседание оргкомитета, на котором председателем был избран Пациорин Александр Викторович; секретарем – Кабанова Наталья Дмитриевна. </w:t>
      </w:r>
    </w:p>
    <w:p w:rsidR="00A326A9" w:rsidRPr="00A326A9" w:rsidRDefault="00A326A9" w:rsidP="00A326A9">
      <w:pPr>
        <w:ind w:firstLine="540"/>
        <w:jc w:val="both"/>
        <w:rPr>
          <w:sz w:val="28"/>
          <w:szCs w:val="28"/>
        </w:rPr>
      </w:pPr>
      <w:r w:rsidRPr="00A326A9">
        <w:rPr>
          <w:sz w:val="28"/>
          <w:szCs w:val="28"/>
        </w:rPr>
        <w:t>Предложения о дополнениях и изменениях в проект решения Собрания представителей г. Владикавказ «О бюджете муниципального образования г.Владикавказ на 2021 год и на плановый период 2022 и 2023 годов» не позднее 11 декабря 2019г. направляются в администрацию местного самоуправления г.Владикавказ по адресу: г.Владикавказ, пл. Штыба, 2, кабинет №327.</w:t>
      </w:r>
    </w:p>
    <w:p w:rsidR="00A326A9" w:rsidRPr="00A326A9" w:rsidRDefault="00A326A9" w:rsidP="00A326A9">
      <w:pPr>
        <w:ind w:firstLine="540"/>
        <w:jc w:val="both"/>
        <w:rPr>
          <w:b/>
          <w:spacing w:val="-2"/>
          <w:sz w:val="28"/>
          <w:szCs w:val="28"/>
        </w:rPr>
      </w:pPr>
      <w:r w:rsidRPr="00A326A9">
        <w:rPr>
          <w:sz w:val="28"/>
          <w:szCs w:val="28"/>
        </w:rPr>
        <w:t xml:space="preserve">Постановление главы муниципального образования города </w:t>
      </w:r>
      <w:r w:rsidRPr="00A326A9">
        <w:rPr>
          <w:spacing w:val="-2"/>
          <w:sz w:val="28"/>
          <w:szCs w:val="28"/>
        </w:rPr>
        <w:t xml:space="preserve">Владикавказ                      от 02 декабря 2020г. № 34-п «О назначении публичных слушаний по проекту решения Собрания представителей г.Владикавказ «О бюджете муниципального образования г.Владикавказ на 2021 год и на плановый период 2022 и 2023 годов» с приложениями опубликовано в газете «Владикавказ» </w:t>
      </w:r>
      <w:r w:rsidRPr="00A326A9">
        <w:rPr>
          <w:sz w:val="28"/>
          <w:szCs w:val="28"/>
        </w:rPr>
        <w:t>№130 (2747) от 03.12.2020г., №131 (2748) от 05.12.2020г</w:t>
      </w:r>
      <w:r w:rsidRPr="00A326A9">
        <w:rPr>
          <w:spacing w:val="-2"/>
          <w:sz w:val="28"/>
          <w:szCs w:val="28"/>
        </w:rPr>
        <w:t>.</w:t>
      </w:r>
      <w:r w:rsidRPr="00A326A9">
        <w:rPr>
          <w:sz w:val="28"/>
          <w:szCs w:val="28"/>
        </w:rPr>
        <w:t xml:space="preserve">, </w:t>
      </w:r>
      <w:r w:rsidRPr="00A326A9">
        <w:rPr>
          <w:spacing w:val="-2"/>
          <w:sz w:val="28"/>
          <w:szCs w:val="28"/>
        </w:rPr>
        <w:t xml:space="preserve">а также размещено на официальном сайте </w:t>
      </w:r>
      <w:r w:rsidRPr="00A326A9">
        <w:rPr>
          <w:sz w:val="28"/>
          <w:szCs w:val="28"/>
        </w:rPr>
        <w:t xml:space="preserve">муниципального образования г.Владикавказ </w:t>
      </w:r>
      <w:hyperlink r:id="rId5" w:history="1">
        <w:r w:rsidRPr="00A326A9">
          <w:rPr>
            <w:color w:val="0563C1"/>
            <w:sz w:val="28"/>
            <w:szCs w:val="28"/>
            <w:u w:val="single"/>
          </w:rPr>
          <w:t>http://vladikavkaz-osetia.ru</w:t>
        </w:r>
      </w:hyperlink>
    </w:p>
    <w:p w:rsidR="00A326A9" w:rsidRPr="00A326A9" w:rsidRDefault="00A326A9" w:rsidP="00A326A9">
      <w:pPr>
        <w:jc w:val="both"/>
        <w:rPr>
          <w:b/>
          <w:sz w:val="28"/>
          <w:szCs w:val="28"/>
        </w:rPr>
      </w:pPr>
    </w:p>
    <w:p w:rsidR="00A326A9" w:rsidRPr="00A326A9" w:rsidRDefault="00A326A9" w:rsidP="00A326A9">
      <w:pPr>
        <w:jc w:val="right"/>
        <w:rPr>
          <w:sz w:val="28"/>
          <w:szCs w:val="28"/>
        </w:rPr>
      </w:pPr>
      <w:r w:rsidRPr="00A326A9">
        <w:rPr>
          <w:sz w:val="28"/>
          <w:szCs w:val="28"/>
        </w:rPr>
        <w:t>Организационный комитет по подготовке и</w:t>
      </w:r>
    </w:p>
    <w:p w:rsidR="00A326A9" w:rsidRDefault="00A326A9" w:rsidP="00A326A9">
      <w:pPr>
        <w:autoSpaceDN w:val="0"/>
        <w:ind w:left="3540" w:firstLine="708"/>
        <w:jc w:val="both"/>
        <w:rPr>
          <w:sz w:val="28"/>
          <w:szCs w:val="28"/>
        </w:rPr>
      </w:pPr>
      <w:r w:rsidRPr="00A326A9">
        <w:rPr>
          <w:sz w:val="28"/>
          <w:szCs w:val="28"/>
        </w:rPr>
        <w:t>проведению публичных слушаний»</w:t>
      </w:r>
    </w:p>
    <w:p w:rsidR="00A326A9" w:rsidRDefault="00A326A9" w:rsidP="00A326A9">
      <w:pPr>
        <w:autoSpaceDN w:val="0"/>
        <w:ind w:firstLine="708"/>
        <w:jc w:val="both"/>
        <w:rPr>
          <w:sz w:val="28"/>
          <w:szCs w:val="28"/>
        </w:rPr>
      </w:pPr>
    </w:p>
    <w:p w:rsidR="00A326A9" w:rsidRDefault="00A326A9" w:rsidP="00A326A9">
      <w:pPr>
        <w:autoSpaceDN w:val="0"/>
        <w:ind w:firstLine="708"/>
        <w:jc w:val="both"/>
        <w:rPr>
          <w:sz w:val="28"/>
          <w:szCs w:val="28"/>
        </w:rPr>
      </w:pPr>
    </w:p>
    <w:p w:rsidR="008C139D" w:rsidRDefault="008C139D"/>
    <w:sectPr w:rsidR="008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27BDC"/>
    <w:multiLevelType w:val="hybridMultilevel"/>
    <w:tmpl w:val="5740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51"/>
    <w:rsid w:val="00117551"/>
    <w:rsid w:val="00761EA5"/>
    <w:rsid w:val="008C139D"/>
    <w:rsid w:val="00A326A9"/>
    <w:rsid w:val="00F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E65C-F10B-43AB-8ED4-2C13B5EB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6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ikavkaz-ose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7</cp:revision>
  <dcterms:created xsi:type="dcterms:W3CDTF">2020-12-09T08:10:00Z</dcterms:created>
  <dcterms:modified xsi:type="dcterms:W3CDTF">2020-12-09T08:22:00Z</dcterms:modified>
</cp:coreProperties>
</file>