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63" w:rsidRPr="004B5A63" w:rsidRDefault="004B5A63" w:rsidP="002B482B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before="331" w:after="0" w:line="1" w:lineRule="exact"/>
        <w:ind w:right="3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B5A63" w:rsidRPr="004B5A63" w:rsidRDefault="004B5A63" w:rsidP="004B5A63">
      <w:pPr>
        <w:widowControl w:val="0"/>
        <w:tabs>
          <w:tab w:val="left" w:pos="894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B5A63" w:rsidRPr="004B5A63" w:rsidRDefault="004B5A63" w:rsidP="004B5A63">
      <w:pPr>
        <w:widowControl w:val="0"/>
        <w:tabs>
          <w:tab w:val="left" w:pos="894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публичных слушаний</w:t>
      </w:r>
    </w:p>
    <w:p w:rsidR="004B5A63" w:rsidRPr="004B5A63" w:rsidRDefault="004B5A63" w:rsidP="004B5A63">
      <w:pPr>
        <w:widowControl w:val="0"/>
        <w:tabs>
          <w:tab w:val="left" w:pos="8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63" w:rsidRPr="004B5A63" w:rsidRDefault="00235778" w:rsidP="004B5A63">
      <w:pPr>
        <w:widowControl w:val="0"/>
        <w:tabs>
          <w:tab w:val="left" w:pos="8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10</w:t>
      </w:r>
      <w:r w:rsidR="0003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21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</w:t>
      </w:r>
      <w:r w:rsidR="001657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5A63"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3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4B5A63"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Владикавказ</w:t>
      </w:r>
    </w:p>
    <w:p w:rsidR="004B5A63" w:rsidRPr="004B5A63" w:rsidRDefault="004B5A63" w:rsidP="004B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63" w:rsidRPr="00A732C6" w:rsidRDefault="004B5A63" w:rsidP="00A73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(вопро</w:t>
      </w:r>
      <w:r w:rsidR="00925073"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сы) публичных слушаний: </w:t>
      </w:r>
      <w:r w:rsidR="007A470E" w:rsidRPr="00A732C6">
        <w:rPr>
          <w:rFonts w:ascii="Times New Roman" w:hAnsi="Times New Roman" w:cs="Times New Roman"/>
          <w:sz w:val="28"/>
          <w:szCs w:val="28"/>
        </w:rPr>
        <w:t xml:space="preserve">Проект решения Собрания представителей </w:t>
      </w:r>
      <w:proofErr w:type="spellStart"/>
      <w:r w:rsidR="007A470E" w:rsidRPr="00A732C6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7A470E" w:rsidRPr="00A732C6">
        <w:rPr>
          <w:rFonts w:ascii="Times New Roman" w:hAnsi="Times New Roman" w:cs="Times New Roman"/>
          <w:sz w:val="28"/>
          <w:szCs w:val="28"/>
        </w:rPr>
        <w:t xml:space="preserve"> «О бюджете муниципального о</w:t>
      </w:r>
      <w:r w:rsidR="0016576C" w:rsidRPr="00A732C6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16576C" w:rsidRPr="00A732C6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16576C" w:rsidRPr="00A732C6">
        <w:rPr>
          <w:rFonts w:ascii="Times New Roman" w:hAnsi="Times New Roman" w:cs="Times New Roman"/>
          <w:sz w:val="28"/>
          <w:szCs w:val="28"/>
        </w:rPr>
        <w:t xml:space="preserve"> на 2020 год и на плановый период 2021 и 2022</w:t>
      </w:r>
      <w:r w:rsidR="007A470E" w:rsidRPr="00A732C6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4B5A63" w:rsidRPr="00A732C6" w:rsidRDefault="004B5A63" w:rsidP="00A732C6">
      <w:pPr>
        <w:tabs>
          <w:tab w:val="left" w:pos="8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5A63" w:rsidRPr="00A732C6" w:rsidRDefault="004B5A63" w:rsidP="00A73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Инициаторы публичных слушаний: Глава муниципального образования </w:t>
      </w:r>
      <w:proofErr w:type="spellStart"/>
      <w:r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A63" w:rsidRPr="00A732C6" w:rsidRDefault="004B5A63" w:rsidP="00A73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B2" w:rsidRPr="00A732C6" w:rsidRDefault="004B5A63" w:rsidP="00A7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назначены: </w:t>
      </w:r>
      <w:r w:rsidR="00A06362"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муниципального образования </w:t>
      </w:r>
      <w:proofErr w:type="spellStart"/>
      <w:r w:rsidR="00146449"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="00146449"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7A470E"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76C"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 2019 года №23</w:t>
      </w:r>
      <w:r w:rsidR="00F81A0C"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F81A0C" w:rsidRPr="00A732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81A0C" w:rsidRPr="00A732C6" w:rsidRDefault="00F81A0C" w:rsidP="00A7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49" w:rsidRPr="00A732C6" w:rsidRDefault="00D102B2" w:rsidP="00A7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опубликовании или обнародовании информации о публичных слушаниях (дата опубликования (обнародования): </w:t>
      </w:r>
      <w:r w:rsidR="007A470E"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«Владикавказ» </w:t>
      </w:r>
      <w:r w:rsidR="0016576C" w:rsidRPr="00A732C6">
        <w:rPr>
          <w:rFonts w:ascii="Times New Roman" w:hAnsi="Times New Roman" w:cs="Times New Roman"/>
          <w:sz w:val="28"/>
          <w:szCs w:val="28"/>
        </w:rPr>
        <w:t>№128 от 21.11.2019г., №129 от 23.11.2019г., №130 от 26.11.2019г</w:t>
      </w:r>
      <w:r w:rsidR="00F81A0C" w:rsidRPr="00A732C6">
        <w:rPr>
          <w:rFonts w:ascii="Times New Roman" w:hAnsi="Times New Roman" w:cs="Times New Roman"/>
          <w:sz w:val="28"/>
          <w:szCs w:val="28"/>
        </w:rPr>
        <w:t>., на официальном сайте органов местного самоуправления г. Владикавказ (</w:t>
      </w:r>
      <w:r w:rsidR="00F81A0C" w:rsidRPr="00A732C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81A0C" w:rsidRPr="00A732C6">
        <w:rPr>
          <w:rFonts w:ascii="Times New Roman" w:hAnsi="Times New Roman" w:cs="Times New Roman"/>
          <w:sz w:val="28"/>
          <w:szCs w:val="28"/>
        </w:rPr>
        <w:t>.vladikavkaz-osetia.ru).</w:t>
      </w:r>
    </w:p>
    <w:p w:rsidR="00F81A0C" w:rsidRPr="00A732C6" w:rsidRDefault="00F81A0C" w:rsidP="00A73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49" w:rsidRPr="00A732C6" w:rsidRDefault="00146449" w:rsidP="00A73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место и время пр</w:t>
      </w:r>
      <w:r w:rsidR="00315BC8"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публичных слушаний:</w:t>
      </w:r>
      <w:r w:rsidR="00114380"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76C"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114380"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16576C"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14380"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актовый зал администрации</w:t>
      </w:r>
      <w:r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</w:t>
      </w:r>
      <w:r w:rsidR="002179EB"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амоуправления </w:t>
      </w:r>
      <w:proofErr w:type="spellStart"/>
      <w:r w:rsidR="002179EB"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г.Владикавказа</w:t>
      </w:r>
      <w:proofErr w:type="spellEnd"/>
      <w:r w:rsidR="00114380"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15 час.0</w:t>
      </w:r>
      <w:r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0мин. по адресу: </w:t>
      </w:r>
      <w:proofErr w:type="spellStart"/>
      <w:r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пл.Штыба</w:t>
      </w:r>
      <w:proofErr w:type="spellEnd"/>
      <w:r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,2.</w:t>
      </w:r>
    </w:p>
    <w:p w:rsidR="00146449" w:rsidRPr="00A732C6" w:rsidRDefault="00146449" w:rsidP="00A73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49" w:rsidRPr="00A732C6" w:rsidRDefault="00146449" w:rsidP="00A73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по проведению публичных слушаний: организационный комитет в составе:</w:t>
      </w:r>
    </w:p>
    <w:p w:rsidR="001C2C49" w:rsidRPr="00A732C6" w:rsidRDefault="001C2C49" w:rsidP="00A732C6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32C6">
        <w:rPr>
          <w:rFonts w:ascii="Times New Roman" w:hAnsi="Times New Roman" w:cs="Times New Roman"/>
          <w:sz w:val="28"/>
          <w:szCs w:val="28"/>
        </w:rPr>
        <w:t>Гостиева</w:t>
      </w:r>
      <w:proofErr w:type="spellEnd"/>
      <w:r w:rsidRPr="00A732C6">
        <w:rPr>
          <w:rFonts w:ascii="Times New Roman" w:hAnsi="Times New Roman" w:cs="Times New Roman"/>
          <w:sz w:val="28"/>
          <w:szCs w:val="28"/>
        </w:rPr>
        <w:t xml:space="preserve"> Лариса Анатольевна</w:t>
      </w:r>
      <w:r w:rsidRPr="00A732C6">
        <w:rPr>
          <w:sz w:val="28"/>
          <w:szCs w:val="28"/>
        </w:rPr>
        <w:t xml:space="preserve"> </w:t>
      </w:r>
      <w:r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начальника финансового управления администрации местного самоуправления </w:t>
      </w:r>
      <w:proofErr w:type="spellStart"/>
      <w:r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г.Владикавказа</w:t>
      </w:r>
      <w:proofErr w:type="spellEnd"/>
      <w:r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C49" w:rsidRPr="00A732C6" w:rsidRDefault="001C2C49" w:rsidP="00A732C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spellStart"/>
      <w:r w:rsidRPr="00A732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Золоев</w:t>
      </w:r>
      <w:proofErr w:type="spellEnd"/>
      <w:r w:rsidRPr="00A732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Георгий Аркадьевич – председатель постоянной комиссии Собрания представителей </w:t>
      </w:r>
      <w:proofErr w:type="spellStart"/>
      <w:r w:rsidRPr="00A732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г.Владикавказ</w:t>
      </w:r>
      <w:proofErr w:type="spellEnd"/>
      <w:r w:rsidRPr="00A732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732C6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A732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созыва по бюджету и экономической политике;</w:t>
      </w:r>
    </w:p>
    <w:p w:rsidR="001C2C49" w:rsidRPr="00A732C6" w:rsidRDefault="001C2C49" w:rsidP="00A732C6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Кабанова Наталья Дмитриевна - начальник отдела доходов и перспективного планирования финансового управления администрации местного самоуправления   </w:t>
      </w:r>
      <w:proofErr w:type="spellStart"/>
      <w:r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г.Владикавказа</w:t>
      </w:r>
      <w:proofErr w:type="spellEnd"/>
      <w:r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2C49" w:rsidRPr="00A732C6" w:rsidRDefault="001C2C49" w:rsidP="00A732C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A732C6">
        <w:rPr>
          <w:rFonts w:ascii="Times New Roman" w:hAnsi="Times New Roman" w:cs="Times New Roman"/>
          <w:spacing w:val="-6"/>
          <w:sz w:val="28"/>
          <w:szCs w:val="28"/>
        </w:rPr>
        <w:t>Козаев</w:t>
      </w:r>
      <w:proofErr w:type="spellEnd"/>
      <w:r w:rsidRPr="00A732C6">
        <w:rPr>
          <w:rFonts w:ascii="Times New Roman" w:hAnsi="Times New Roman" w:cs="Times New Roman"/>
          <w:spacing w:val="-6"/>
          <w:sz w:val="28"/>
          <w:szCs w:val="28"/>
        </w:rPr>
        <w:t xml:space="preserve"> Сослан </w:t>
      </w:r>
      <w:proofErr w:type="spellStart"/>
      <w:r w:rsidRPr="00A732C6">
        <w:rPr>
          <w:rFonts w:ascii="Times New Roman" w:hAnsi="Times New Roman" w:cs="Times New Roman"/>
          <w:spacing w:val="-6"/>
          <w:sz w:val="28"/>
          <w:szCs w:val="28"/>
        </w:rPr>
        <w:t>Аланович</w:t>
      </w:r>
      <w:proofErr w:type="spellEnd"/>
      <w:r w:rsidRPr="00A732C6">
        <w:rPr>
          <w:rFonts w:ascii="Times New Roman" w:hAnsi="Times New Roman" w:cs="Times New Roman"/>
          <w:spacing w:val="-6"/>
          <w:sz w:val="28"/>
          <w:szCs w:val="28"/>
        </w:rPr>
        <w:t xml:space="preserve"> – председатель постоянной комиссии Собрания представителей </w:t>
      </w:r>
      <w:proofErr w:type="spellStart"/>
      <w:r w:rsidRPr="00A732C6">
        <w:rPr>
          <w:rFonts w:ascii="Times New Roman" w:hAnsi="Times New Roman" w:cs="Times New Roman"/>
          <w:spacing w:val="-6"/>
          <w:sz w:val="28"/>
          <w:szCs w:val="28"/>
        </w:rPr>
        <w:t>г.Владикавказ</w:t>
      </w:r>
      <w:proofErr w:type="spellEnd"/>
      <w:r w:rsidRPr="00A732C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732C6">
        <w:rPr>
          <w:rFonts w:ascii="Times New Roman" w:hAnsi="Times New Roman" w:cs="Times New Roman"/>
          <w:spacing w:val="-6"/>
          <w:sz w:val="28"/>
          <w:szCs w:val="28"/>
          <w:lang w:val="en-US"/>
        </w:rPr>
        <w:t>VII</w:t>
      </w:r>
      <w:r w:rsidRPr="00A732C6">
        <w:rPr>
          <w:rFonts w:ascii="Times New Roman" w:hAnsi="Times New Roman" w:cs="Times New Roman"/>
          <w:spacing w:val="-6"/>
          <w:sz w:val="28"/>
          <w:szCs w:val="28"/>
        </w:rPr>
        <w:t xml:space="preserve"> созыва по экологии, транспорту и жилищно-коммунальному хозяйству;</w:t>
      </w:r>
    </w:p>
    <w:p w:rsidR="001C2C49" w:rsidRPr="00A732C6" w:rsidRDefault="001C2C49" w:rsidP="00A732C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spellStart"/>
      <w:r w:rsidRPr="00A732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Лагкуев</w:t>
      </w:r>
      <w:proofErr w:type="spellEnd"/>
      <w:r w:rsidRPr="00A732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Руслан </w:t>
      </w:r>
      <w:proofErr w:type="spellStart"/>
      <w:r w:rsidRPr="00A732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Казбекович</w:t>
      </w:r>
      <w:proofErr w:type="spellEnd"/>
      <w:r w:rsidRPr="00A732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председатель постоянной комиссии Собрания представителей </w:t>
      </w:r>
      <w:proofErr w:type="spellStart"/>
      <w:r w:rsidRPr="00A732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г.Владикавказ</w:t>
      </w:r>
      <w:proofErr w:type="spellEnd"/>
      <w:r w:rsidRPr="00A732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732C6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A732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созыва по труду социальной защите и здравоохранению.</w:t>
      </w:r>
    </w:p>
    <w:p w:rsidR="001C2C49" w:rsidRPr="00A732C6" w:rsidRDefault="001C2C49" w:rsidP="00A732C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spellStart"/>
      <w:r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Макоев</w:t>
      </w:r>
      <w:proofErr w:type="spellEnd"/>
      <w:r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Дзамболат</w:t>
      </w:r>
      <w:proofErr w:type="spellEnd"/>
      <w:r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Рамазанович</w:t>
      </w:r>
      <w:proofErr w:type="spellEnd"/>
      <w:r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32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председатель постоянной комиссии Собрания представителей </w:t>
      </w:r>
      <w:proofErr w:type="spellStart"/>
      <w:r w:rsidRPr="00A732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г.Владикавказ</w:t>
      </w:r>
      <w:proofErr w:type="spellEnd"/>
      <w:r w:rsidRPr="00A732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732C6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A732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созыва по управлению муниципальной собственностью и градостроительству;</w:t>
      </w:r>
    </w:p>
    <w:p w:rsidR="001C2C49" w:rsidRPr="00A732C6" w:rsidRDefault="001C2C49" w:rsidP="00A732C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spellStart"/>
      <w:r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Пациорин</w:t>
      </w:r>
      <w:proofErr w:type="spellEnd"/>
      <w:r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Викторович </w:t>
      </w:r>
      <w:r w:rsidRPr="00A732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 первый заместитель председателя </w:t>
      </w:r>
      <w:r w:rsidRPr="00A732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Собрания представителей г. Владикавказ </w:t>
      </w:r>
      <w:r w:rsidRPr="00A732C6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A732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созыва;</w:t>
      </w:r>
    </w:p>
    <w:p w:rsidR="001C2C49" w:rsidRPr="00A732C6" w:rsidRDefault="001C2C49" w:rsidP="00A732C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spellStart"/>
      <w:r w:rsidRPr="00A732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Тибилов</w:t>
      </w:r>
      <w:proofErr w:type="spellEnd"/>
      <w:r w:rsidRPr="00A732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Анатолий Русланович - председатель постоянной комиссии Собрания представителей </w:t>
      </w:r>
      <w:proofErr w:type="spellStart"/>
      <w:r w:rsidRPr="00A732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г.Владикавказ</w:t>
      </w:r>
      <w:proofErr w:type="spellEnd"/>
      <w:r w:rsidRPr="00A732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732C6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A732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созыва по науке, образованию, культуре, молодежной и информационной политике и спорту;</w:t>
      </w:r>
    </w:p>
    <w:p w:rsidR="001C2C49" w:rsidRPr="00A732C6" w:rsidRDefault="001C2C49" w:rsidP="00A732C6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Цоков</w:t>
      </w:r>
      <w:proofErr w:type="spellEnd"/>
      <w:r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Казбек Викторович – заместитель главы АМС </w:t>
      </w:r>
      <w:proofErr w:type="spellStart"/>
      <w:r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г.Владикавказа</w:t>
      </w:r>
      <w:proofErr w:type="spellEnd"/>
      <w:r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-начальник финансового управления администрации местного самоуправления </w:t>
      </w:r>
      <w:proofErr w:type="spellStart"/>
      <w:r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г.Владикавказа</w:t>
      </w:r>
      <w:proofErr w:type="spellEnd"/>
      <w:r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6449" w:rsidRPr="00A732C6" w:rsidRDefault="00146449" w:rsidP="00A73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Эксперт, участвующи</w:t>
      </w:r>
      <w:r w:rsidR="000A5370"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публичных слушаниях:</w:t>
      </w:r>
    </w:p>
    <w:p w:rsidR="004857DF" w:rsidRPr="00A732C6" w:rsidRDefault="004857DF" w:rsidP="00A73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2C6">
        <w:rPr>
          <w:rFonts w:ascii="Times New Roman" w:hAnsi="Times New Roman" w:cs="Times New Roman"/>
          <w:sz w:val="28"/>
          <w:szCs w:val="28"/>
        </w:rPr>
        <w:t>1.Хубаев Тамерлан Алексеевич доктор экономических наук,</w:t>
      </w:r>
      <w:r w:rsidR="005C1C74" w:rsidRPr="00A732C6">
        <w:rPr>
          <w:rFonts w:ascii="Times New Roman" w:hAnsi="Times New Roman" w:cs="Times New Roman"/>
          <w:sz w:val="28"/>
          <w:szCs w:val="28"/>
        </w:rPr>
        <w:t xml:space="preserve"> </w:t>
      </w:r>
      <w:r w:rsidR="000C78C1" w:rsidRPr="00A732C6">
        <w:rPr>
          <w:rFonts w:ascii="Times New Roman" w:hAnsi="Times New Roman" w:cs="Times New Roman"/>
          <w:sz w:val="28"/>
          <w:szCs w:val="28"/>
        </w:rPr>
        <w:t>профессор кафедры Менеджмент Владикавказского</w:t>
      </w:r>
      <w:r w:rsidR="005C1C74" w:rsidRPr="00A732C6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0C78C1" w:rsidRPr="00A732C6">
        <w:rPr>
          <w:rFonts w:ascii="Times New Roman" w:hAnsi="Times New Roman" w:cs="Times New Roman"/>
          <w:sz w:val="28"/>
          <w:szCs w:val="28"/>
        </w:rPr>
        <w:t>а</w:t>
      </w:r>
      <w:r w:rsidR="005C1C74" w:rsidRPr="00A732C6">
        <w:rPr>
          <w:rFonts w:ascii="Times New Roman" w:hAnsi="Times New Roman" w:cs="Times New Roman"/>
          <w:sz w:val="28"/>
          <w:szCs w:val="28"/>
        </w:rPr>
        <w:t xml:space="preserve"> ФГОБУ В</w:t>
      </w:r>
      <w:r w:rsidRPr="00A732C6">
        <w:rPr>
          <w:rFonts w:ascii="Times New Roman" w:hAnsi="Times New Roman" w:cs="Times New Roman"/>
          <w:sz w:val="28"/>
          <w:szCs w:val="28"/>
        </w:rPr>
        <w:t>О «</w:t>
      </w:r>
      <w:r w:rsidR="000C78C1" w:rsidRPr="00A732C6">
        <w:rPr>
          <w:rFonts w:ascii="Times New Roman" w:hAnsi="Times New Roman" w:cs="Times New Roman"/>
          <w:sz w:val="28"/>
          <w:szCs w:val="28"/>
        </w:rPr>
        <w:t xml:space="preserve">Финансовый университет при Правительстве </w:t>
      </w:r>
      <w:r w:rsidRPr="00A732C6">
        <w:rPr>
          <w:rFonts w:ascii="Times New Roman" w:hAnsi="Times New Roman" w:cs="Times New Roman"/>
          <w:sz w:val="28"/>
          <w:szCs w:val="28"/>
        </w:rPr>
        <w:t>РФ</w:t>
      </w:r>
      <w:r w:rsidR="000C78C1" w:rsidRPr="00A732C6">
        <w:rPr>
          <w:rFonts w:ascii="Times New Roman" w:hAnsi="Times New Roman" w:cs="Times New Roman"/>
          <w:sz w:val="28"/>
          <w:szCs w:val="28"/>
        </w:rPr>
        <w:t>»</w:t>
      </w:r>
      <w:r w:rsidRPr="00A732C6">
        <w:rPr>
          <w:rFonts w:ascii="Times New Roman" w:hAnsi="Times New Roman" w:cs="Times New Roman"/>
          <w:sz w:val="28"/>
          <w:szCs w:val="28"/>
        </w:rPr>
        <w:t>.</w:t>
      </w:r>
      <w:r w:rsidRPr="00A732C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6449" w:rsidRPr="00A732C6" w:rsidRDefault="00146449" w:rsidP="00A73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зарегистрированных</w:t>
      </w:r>
      <w:r w:rsidR="00DC59B9"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публичных слушаний</w:t>
      </w:r>
      <w:r w:rsidR="00EA3484"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00A"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146449" w:rsidRPr="00A732C6" w:rsidRDefault="00146449" w:rsidP="00A73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49" w:rsidRPr="00A732C6" w:rsidRDefault="00146449" w:rsidP="00A73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предложения и рекомендации:</w:t>
      </w:r>
    </w:p>
    <w:p w:rsidR="00226E4E" w:rsidRDefault="00226E4E" w:rsidP="004B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tblpXSpec="center" w:tblpY="1"/>
        <w:tblOverlap w:val="never"/>
        <w:tblW w:w="1159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572"/>
        <w:gridCol w:w="3969"/>
        <w:gridCol w:w="1701"/>
        <w:gridCol w:w="1814"/>
      </w:tblGrid>
      <w:tr w:rsidR="00226E4E" w:rsidRPr="008378A3" w:rsidTr="00A624C6">
        <w:trPr>
          <w:trHeight w:val="1319"/>
          <w:jc w:val="center"/>
        </w:trPr>
        <w:tc>
          <w:tcPr>
            <w:tcW w:w="534" w:type="dxa"/>
            <w:vAlign w:val="center"/>
          </w:tcPr>
          <w:p w:rsidR="00226E4E" w:rsidRPr="008378A3" w:rsidRDefault="00226E4E" w:rsidP="003E7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2" w:type="dxa"/>
            <w:vAlign w:val="center"/>
          </w:tcPr>
          <w:p w:rsidR="00226E4E" w:rsidRPr="00A732C6" w:rsidRDefault="00226E4E" w:rsidP="003E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C6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  <w:p w:rsidR="00226E4E" w:rsidRPr="00A732C6" w:rsidRDefault="00226E4E" w:rsidP="003E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C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представленного</w:t>
            </w:r>
          </w:p>
          <w:p w:rsidR="00226E4E" w:rsidRPr="00A732C6" w:rsidRDefault="00226E4E" w:rsidP="003E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C6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3969" w:type="dxa"/>
            <w:vAlign w:val="center"/>
          </w:tcPr>
          <w:p w:rsidR="00226E4E" w:rsidRPr="00A732C6" w:rsidRDefault="00226E4E" w:rsidP="003E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C6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Поступившие</w:t>
            </w:r>
          </w:p>
          <w:p w:rsidR="00226E4E" w:rsidRPr="00A732C6" w:rsidRDefault="00A4655A" w:rsidP="003E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</w:t>
            </w:r>
            <w:r w:rsidR="00226E4E" w:rsidRPr="00A732C6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  <w:p w:rsidR="00226E4E" w:rsidRPr="00A732C6" w:rsidRDefault="00226E4E" w:rsidP="003E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C6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экспертов и участников.</w:t>
            </w:r>
          </w:p>
        </w:tc>
        <w:tc>
          <w:tcPr>
            <w:tcW w:w="1701" w:type="dxa"/>
            <w:vAlign w:val="center"/>
          </w:tcPr>
          <w:p w:rsidR="00226E4E" w:rsidRPr="00A732C6" w:rsidRDefault="00226E4E" w:rsidP="003E73B4">
            <w:pPr>
              <w:ind w:righ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C6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226E4E" w:rsidRPr="00A732C6" w:rsidRDefault="00226E4E" w:rsidP="003E73B4">
            <w:pPr>
              <w:ind w:righ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C6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1814" w:type="dxa"/>
            <w:vAlign w:val="center"/>
          </w:tcPr>
          <w:p w:rsidR="00226E4E" w:rsidRPr="00A732C6" w:rsidRDefault="00226E4E" w:rsidP="003E7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C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голосования членов уполномоченного органа</w:t>
            </w:r>
          </w:p>
        </w:tc>
      </w:tr>
      <w:tr w:rsidR="00226E4E" w:rsidRPr="00383566" w:rsidTr="00A624C6">
        <w:trPr>
          <w:trHeight w:val="1670"/>
          <w:jc w:val="center"/>
        </w:trPr>
        <w:tc>
          <w:tcPr>
            <w:tcW w:w="534" w:type="dxa"/>
          </w:tcPr>
          <w:p w:rsidR="00226E4E" w:rsidRPr="00EE6833" w:rsidRDefault="008B246D" w:rsidP="003E73B4">
            <w:pPr>
              <w:rPr>
                <w:rFonts w:ascii="Times New Roman" w:hAnsi="Times New Roman" w:cs="Times New Roman"/>
                <w:b/>
              </w:rPr>
            </w:pPr>
            <w:r w:rsidRPr="00EE6833">
              <w:rPr>
                <w:rFonts w:ascii="Times New Roman" w:hAnsi="Times New Roman" w:cs="Times New Roman"/>
                <w:b/>
              </w:rPr>
              <w:t>1</w:t>
            </w:r>
            <w:r w:rsidR="00226E4E" w:rsidRPr="00EE68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72" w:type="dxa"/>
          </w:tcPr>
          <w:p w:rsidR="006B0486" w:rsidRPr="00EE6833" w:rsidRDefault="006B0486" w:rsidP="006B04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6833">
              <w:rPr>
                <w:rFonts w:ascii="Times New Roman" w:hAnsi="Times New Roman" w:cs="Times New Roman"/>
                <w:b/>
              </w:rPr>
              <w:t>Статья 1</w:t>
            </w:r>
          </w:p>
          <w:p w:rsidR="006B0486" w:rsidRPr="00EE6833" w:rsidRDefault="006B0486" w:rsidP="00EE6833">
            <w:pPr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t xml:space="preserve">Утвердить основные характеристики бюджета муниципального образования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г.Владикавказ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 на 2020 год:</w:t>
            </w:r>
          </w:p>
          <w:p w:rsidR="006B0486" w:rsidRPr="00EE6833" w:rsidRDefault="00413A90" w:rsidP="00EE6833">
            <w:pPr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t>-</w:t>
            </w:r>
            <w:r w:rsidR="006B0486" w:rsidRPr="00EE6833">
              <w:rPr>
                <w:rFonts w:ascii="Times New Roman" w:hAnsi="Times New Roman" w:cs="Times New Roman"/>
              </w:rPr>
              <w:t xml:space="preserve">прогнозируемый общий объем доходов бюджета муниципального образования </w:t>
            </w:r>
            <w:proofErr w:type="spellStart"/>
            <w:r w:rsidR="006B0486" w:rsidRPr="00EE6833">
              <w:rPr>
                <w:rFonts w:ascii="Times New Roman" w:hAnsi="Times New Roman" w:cs="Times New Roman"/>
              </w:rPr>
              <w:t>г.Владикавказ</w:t>
            </w:r>
            <w:proofErr w:type="spellEnd"/>
            <w:r w:rsidR="006B0486" w:rsidRPr="00EE6833">
              <w:rPr>
                <w:rFonts w:ascii="Times New Roman" w:hAnsi="Times New Roman" w:cs="Times New Roman"/>
              </w:rPr>
              <w:t xml:space="preserve"> в сумме 4 998 307,0 </w:t>
            </w:r>
            <w:proofErr w:type="spellStart"/>
            <w:r w:rsidR="006B0486" w:rsidRPr="00EE6833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="006B0486" w:rsidRPr="00EE6833">
              <w:rPr>
                <w:rFonts w:ascii="Times New Roman" w:hAnsi="Times New Roman" w:cs="Times New Roman"/>
              </w:rPr>
              <w:t xml:space="preserve"> с учетом средств, получаемых из республиканского бюджета по разделу «Безвозмездные поступления» в сумме 2 602 297,0 </w:t>
            </w:r>
            <w:proofErr w:type="spellStart"/>
            <w:r w:rsidR="006B0486" w:rsidRPr="00EE6833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="006B0486" w:rsidRPr="00EE6833">
              <w:rPr>
                <w:rFonts w:ascii="Times New Roman" w:hAnsi="Times New Roman" w:cs="Times New Roman"/>
              </w:rPr>
              <w:t>;</w:t>
            </w:r>
          </w:p>
          <w:p w:rsidR="006B0486" w:rsidRPr="00EE6833" w:rsidRDefault="00413A90" w:rsidP="00EE6833">
            <w:pPr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t>-</w:t>
            </w:r>
            <w:r w:rsidR="006B0486" w:rsidRPr="00EE6833">
              <w:rPr>
                <w:rFonts w:ascii="Times New Roman" w:hAnsi="Times New Roman" w:cs="Times New Roman"/>
              </w:rPr>
              <w:t xml:space="preserve">общий объем расходов бюджета муниципального образования </w:t>
            </w:r>
            <w:proofErr w:type="spellStart"/>
            <w:r w:rsidR="006B0486" w:rsidRPr="00EE6833">
              <w:rPr>
                <w:rFonts w:ascii="Times New Roman" w:hAnsi="Times New Roman" w:cs="Times New Roman"/>
              </w:rPr>
              <w:t>г.Владикавказ</w:t>
            </w:r>
            <w:proofErr w:type="spellEnd"/>
            <w:r w:rsidR="006B0486" w:rsidRPr="00EE6833">
              <w:rPr>
                <w:rFonts w:ascii="Times New Roman" w:hAnsi="Times New Roman" w:cs="Times New Roman"/>
              </w:rPr>
              <w:t xml:space="preserve"> в сумме 5 178 307,0 </w:t>
            </w:r>
            <w:proofErr w:type="spellStart"/>
            <w:r w:rsidR="006B0486" w:rsidRPr="00EE6833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="006B0486" w:rsidRPr="00EE6833">
              <w:rPr>
                <w:rFonts w:ascii="Times New Roman" w:hAnsi="Times New Roman" w:cs="Times New Roman"/>
              </w:rPr>
              <w:t>;</w:t>
            </w:r>
          </w:p>
          <w:p w:rsidR="001F0D43" w:rsidRPr="00EE6833" w:rsidRDefault="001F0D43" w:rsidP="00EE68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26E4E" w:rsidRPr="00EE6833" w:rsidRDefault="00226E4E" w:rsidP="001F0D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B0486" w:rsidRPr="00EE6833" w:rsidRDefault="00A732C6" w:rsidP="00A732C6">
            <w:pPr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t xml:space="preserve">      </w:t>
            </w:r>
            <w:r w:rsidR="006B0486" w:rsidRPr="00EE6833">
              <w:rPr>
                <w:rFonts w:ascii="Times New Roman" w:hAnsi="Times New Roman" w:cs="Times New Roman"/>
              </w:rPr>
              <w:t>Внести изменения в доходную часть проекта бюджета на 2020 год, а именно:</w:t>
            </w:r>
          </w:p>
          <w:p w:rsidR="006B0486" w:rsidRPr="00EE6833" w:rsidRDefault="00413A90" w:rsidP="00413A90">
            <w:pPr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t>-</w:t>
            </w:r>
            <w:r w:rsidR="006B0486" w:rsidRPr="00EE6833">
              <w:rPr>
                <w:rFonts w:ascii="Times New Roman" w:hAnsi="Times New Roman" w:cs="Times New Roman"/>
              </w:rPr>
              <w:t xml:space="preserve">увеличить безвозмездные поступления на сумму дополнительно выделенной Министерством финансов РСО-Алания субсидии по КБК 610 2 02 29999 04 0000 150 в размере 50 000,0 </w:t>
            </w:r>
            <w:proofErr w:type="spellStart"/>
            <w:r w:rsidR="006B0486" w:rsidRPr="00EE6833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="006B0486" w:rsidRPr="00EE6833">
              <w:rPr>
                <w:rFonts w:ascii="Times New Roman" w:hAnsi="Times New Roman" w:cs="Times New Roman"/>
              </w:rPr>
              <w:t>.</w:t>
            </w:r>
          </w:p>
          <w:p w:rsidR="006B0486" w:rsidRPr="00EE6833" w:rsidRDefault="00A732C6" w:rsidP="00A732C6">
            <w:pPr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t xml:space="preserve">      </w:t>
            </w:r>
            <w:r w:rsidR="006B0486" w:rsidRPr="00EE6833">
              <w:rPr>
                <w:rFonts w:ascii="Times New Roman" w:hAnsi="Times New Roman" w:cs="Times New Roman"/>
              </w:rPr>
              <w:t xml:space="preserve">Соответствующие изменения необходимо внести в расходную часть проекта бюджета МО </w:t>
            </w:r>
            <w:proofErr w:type="spellStart"/>
            <w:r w:rsidR="006B0486" w:rsidRPr="00EE6833">
              <w:rPr>
                <w:rFonts w:ascii="Times New Roman" w:hAnsi="Times New Roman" w:cs="Times New Roman"/>
              </w:rPr>
              <w:t>г.Владикавказ</w:t>
            </w:r>
            <w:proofErr w:type="spellEnd"/>
            <w:r w:rsidR="006B0486" w:rsidRPr="00EE6833">
              <w:rPr>
                <w:rFonts w:ascii="Times New Roman" w:hAnsi="Times New Roman" w:cs="Times New Roman"/>
              </w:rPr>
              <w:t xml:space="preserve"> на 2020 год:</w:t>
            </w:r>
          </w:p>
          <w:p w:rsidR="006B0486" w:rsidRPr="00EE6833" w:rsidRDefault="00A732C6" w:rsidP="00A732C6">
            <w:pPr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t>-</w:t>
            </w:r>
            <w:r w:rsidR="006B0486" w:rsidRPr="00EE6833">
              <w:rPr>
                <w:rFonts w:ascii="Times New Roman" w:hAnsi="Times New Roman" w:cs="Times New Roman"/>
              </w:rPr>
              <w:t xml:space="preserve">увеличить ассигнования по муниципальной программе «Городская инвестиционная программа </w:t>
            </w:r>
            <w:proofErr w:type="spellStart"/>
            <w:r w:rsidR="006B0486" w:rsidRPr="00EE6833">
              <w:rPr>
                <w:rFonts w:ascii="Times New Roman" w:hAnsi="Times New Roman" w:cs="Times New Roman"/>
              </w:rPr>
              <w:t>г.Владикавказа</w:t>
            </w:r>
            <w:proofErr w:type="spellEnd"/>
            <w:r w:rsidR="006B0486" w:rsidRPr="00EE6833">
              <w:rPr>
                <w:rFonts w:ascii="Times New Roman" w:hAnsi="Times New Roman" w:cs="Times New Roman"/>
              </w:rPr>
              <w:t xml:space="preserve"> на 2020 год и плановый период 2021-2022 годы» по мероприятию «Субсидия на ремонт проспекта Мира в </w:t>
            </w:r>
            <w:proofErr w:type="spellStart"/>
            <w:r w:rsidR="006B0486" w:rsidRPr="00EE6833">
              <w:rPr>
                <w:rFonts w:ascii="Times New Roman" w:hAnsi="Times New Roman" w:cs="Times New Roman"/>
              </w:rPr>
              <w:t>г.Владикавказе</w:t>
            </w:r>
            <w:proofErr w:type="spellEnd"/>
            <w:r w:rsidR="006B0486" w:rsidRPr="00EE6833">
              <w:rPr>
                <w:rFonts w:ascii="Times New Roman" w:hAnsi="Times New Roman" w:cs="Times New Roman"/>
              </w:rPr>
              <w:t xml:space="preserve">» на сумму 50 000,0 </w:t>
            </w:r>
            <w:proofErr w:type="spellStart"/>
            <w:r w:rsidR="006B0486" w:rsidRPr="00EE6833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="006B0486" w:rsidRPr="00EE6833">
              <w:rPr>
                <w:rFonts w:ascii="Times New Roman" w:hAnsi="Times New Roman" w:cs="Times New Roman"/>
              </w:rPr>
              <w:t xml:space="preserve"> по КБК 606 0503 10 0 0Р 10186 240.</w:t>
            </w:r>
          </w:p>
          <w:p w:rsidR="00226E4E" w:rsidRPr="00EE6833" w:rsidRDefault="00226E4E" w:rsidP="006D7505">
            <w:pPr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6E4E" w:rsidRPr="00EE6833" w:rsidRDefault="005C1C74" w:rsidP="003E73B4">
            <w:pPr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t xml:space="preserve">Зам главы </w:t>
            </w:r>
            <w:r w:rsidR="006B0486" w:rsidRPr="00EE6833">
              <w:rPr>
                <w:rFonts w:ascii="Times New Roman" w:hAnsi="Times New Roman" w:cs="Times New Roman"/>
              </w:rPr>
              <w:t xml:space="preserve">АМС </w:t>
            </w:r>
            <w:proofErr w:type="spellStart"/>
            <w:r w:rsidR="006B0486" w:rsidRPr="00EE6833">
              <w:rPr>
                <w:rFonts w:ascii="Times New Roman" w:hAnsi="Times New Roman" w:cs="Times New Roman"/>
              </w:rPr>
              <w:t>г.Владикавказа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833">
              <w:rPr>
                <w:rFonts w:ascii="Times New Roman" w:hAnsi="Times New Roman" w:cs="Times New Roman"/>
              </w:rPr>
              <w:t>Цоков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814" w:type="dxa"/>
          </w:tcPr>
          <w:p w:rsidR="00226E4E" w:rsidRPr="00EE6833" w:rsidRDefault="00E16CDB" w:rsidP="003E73B4">
            <w:pPr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t>принято единогласно</w:t>
            </w:r>
          </w:p>
        </w:tc>
      </w:tr>
      <w:tr w:rsidR="005C1C74" w:rsidRPr="00A732C6" w:rsidTr="00A624C6">
        <w:trPr>
          <w:trHeight w:val="1670"/>
          <w:jc w:val="center"/>
        </w:trPr>
        <w:tc>
          <w:tcPr>
            <w:tcW w:w="534" w:type="dxa"/>
          </w:tcPr>
          <w:p w:rsidR="005C1C74" w:rsidRPr="00EE6833" w:rsidRDefault="000C78C1" w:rsidP="0018200A">
            <w:pPr>
              <w:rPr>
                <w:rFonts w:ascii="Times New Roman" w:hAnsi="Times New Roman" w:cs="Times New Roman"/>
                <w:b/>
              </w:rPr>
            </w:pPr>
            <w:r w:rsidRPr="00EE683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72" w:type="dxa"/>
          </w:tcPr>
          <w:p w:rsidR="005C1C74" w:rsidRPr="00EE6833" w:rsidRDefault="00413A90" w:rsidP="00413A90">
            <w:pPr>
              <w:pStyle w:val="ConsPlu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EE6833">
              <w:rPr>
                <w:rFonts w:ascii="Times New Roman" w:hAnsi="Times New Roman"/>
                <w:b/>
                <w:sz w:val="22"/>
                <w:szCs w:val="22"/>
              </w:rPr>
              <w:t xml:space="preserve">Статья 7. Управление муниципальным долгом муниципального    образования </w:t>
            </w:r>
            <w:proofErr w:type="spellStart"/>
            <w:r w:rsidRPr="00EE6833">
              <w:rPr>
                <w:rFonts w:ascii="Times New Roman" w:hAnsi="Times New Roman"/>
                <w:b/>
                <w:sz w:val="22"/>
                <w:szCs w:val="22"/>
              </w:rPr>
              <w:t>г.Владикавказ</w:t>
            </w:r>
            <w:proofErr w:type="spellEnd"/>
          </w:p>
          <w:p w:rsidR="005C1C74" w:rsidRPr="00EE6833" w:rsidRDefault="005C1C74" w:rsidP="00A732C6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6833">
              <w:rPr>
                <w:rFonts w:ascii="Times New Roman" w:hAnsi="Times New Roman"/>
                <w:sz w:val="22"/>
                <w:szCs w:val="22"/>
              </w:rPr>
              <w:t>Установить:</w:t>
            </w:r>
          </w:p>
          <w:p w:rsidR="005C1C74" w:rsidRPr="00EE6833" w:rsidRDefault="00413A90" w:rsidP="00A732C6">
            <w:pPr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t xml:space="preserve">Верхний </w:t>
            </w:r>
            <w:r w:rsidR="005C1C74" w:rsidRPr="00EE6833">
              <w:rPr>
                <w:rFonts w:ascii="Times New Roman" w:hAnsi="Times New Roman" w:cs="Times New Roman"/>
              </w:rPr>
              <w:t xml:space="preserve">предел муниципального внутреннего долга муниципального образования </w:t>
            </w:r>
            <w:proofErr w:type="spellStart"/>
            <w:r w:rsidR="005C1C74" w:rsidRPr="00EE6833">
              <w:rPr>
                <w:rFonts w:ascii="Times New Roman" w:hAnsi="Times New Roman" w:cs="Times New Roman"/>
              </w:rPr>
              <w:t>г.Владикавказ</w:t>
            </w:r>
            <w:proofErr w:type="spellEnd"/>
            <w:r w:rsidR="005C1C74" w:rsidRPr="00EE6833">
              <w:rPr>
                <w:rFonts w:ascii="Times New Roman" w:hAnsi="Times New Roman" w:cs="Times New Roman"/>
              </w:rPr>
              <w:t xml:space="preserve"> по долговым обязательствам:</w:t>
            </w:r>
          </w:p>
          <w:p w:rsidR="005C1C74" w:rsidRPr="00EE6833" w:rsidRDefault="005C1C74" w:rsidP="00A732C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t xml:space="preserve">на 1 января 2021 года в сумме 1 470 154,0 </w:t>
            </w:r>
            <w:proofErr w:type="spellStart"/>
            <w:r w:rsidRPr="00EE6833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EE6833">
              <w:rPr>
                <w:rFonts w:ascii="Times New Roman" w:hAnsi="Times New Roman" w:cs="Times New Roman"/>
              </w:rPr>
              <w:t>;</w:t>
            </w:r>
          </w:p>
          <w:p w:rsidR="005C1C74" w:rsidRPr="00EE6833" w:rsidRDefault="005C1C74" w:rsidP="00A732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t xml:space="preserve">на 1 января 2022 года в сумме 1 470 154,0 </w:t>
            </w:r>
            <w:proofErr w:type="spellStart"/>
            <w:r w:rsidRPr="00EE6833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 и на 1 </w:t>
            </w:r>
            <w:r w:rsidRPr="00EE6833">
              <w:rPr>
                <w:rFonts w:ascii="Times New Roman" w:hAnsi="Times New Roman" w:cs="Times New Roman"/>
              </w:rPr>
              <w:lastRenderedPageBreak/>
              <w:t xml:space="preserve">января 2023 года в сумме 1 470 154,0 </w:t>
            </w:r>
            <w:proofErr w:type="spellStart"/>
            <w:r w:rsidRPr="00EE6833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EE6833">
              <w:rPr>
                <w:rFonts w:ascii="Times New Roman" w:hAnsi="Times New Roman" w:cs="Times New Roman"/>
              </w:rPr>
              <w:t>.</w:t>
            </w:r>
          </w:p>
          <w:p w:rsidR="005C1C74" w:rsidRPr="00EE6833" w:rsidRDefault="005C1C74" w:rsidP="001820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413A90" w:rsidRPr="00EE6833" w:rsidRDefault="00413A90" w:rsidP="00413A90">
            <w:pPr>
              <w:pStyle w:val="ConsPlu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EE683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Статья 7. Управление муниципальным долгом муниципального    образования </w:t>
            </w:r>
            <w:proofErr w:type="spellStart"/>
            <w:r w:rsidRPr="00EE6833">
              <w:rPr>
                <w:rFonts w:ascii="Times New Roman" w:hAnsi="Times New Roman"/>
                <w:b/>
                <w:sz w:val="22"/>
                <w:szCs w:val="22"/>
              </w:rPr>
              <w:t>г.Владикавказ</w:t>
            </w:r>
            <w:proofErr w:type="spellEnd"/>
          </w:p>
          <w:p w:rsidR="005C1C74" w:rsidRPr="00EE6833" w:rsidRDefault="005C1C74" w:rsidP="00A732C6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6833">
              <w:rPr>
                <w:rFonts w:ascii="Times New Roman" w:hAnsi="Times New Roman"/>
                <w:sz w:val="22"/>
                <w:szCs w:val="22"/>
              </w:rPr>
              <w:t>Установить:</w:t>
            </w:r>
          </w:p>
          <w:p w:rsidR="005C1C74" w:rsidRPr="00EE6833" w:rsidRDefault="00A732C6" w:rsidP="00A732C6">
            <w:pPr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t>В</w:t>
            </w:r>
            <w:r w:rsidR="005C1C74" w:rsidRPr="00EE6833">
              <w:rPr>
                <w:rFonts w:ascii="Times New Roman" w:hAnsi="Times New Roman" w:cs="Times New Roman"/>
              </w:rPr>
              <w:t xml:space="preserve">ерхний предел муниципального внутреннего долга муниципального образования </w:t>
            </w:r>
            <w:proofErr w:type="spellStart"/>
            <w:r w:rsidR="005C1C74" w:rsidRPr="00EE6833">
              <w:rPr>
                <w:rFonts w:ascii="Times New Roman" w:hAnsi="Times New Roman" w:cs="Times New Roman"/>
              </w:rPr>
              <w:t>г.Владикавказ</w:t>
            </w:r>
            <w:proofErr w:type="spellEnd"/>
            <w:r w:rsidR="005C1C74" w:rsidRPr="00EE6833">
              <w:rPr>
                <w:rFonts w:ascii="Times New Roman" w:hAnsi="Times New Roman" w:cs="Times New Roman"/>
              </w:rPr>
              <w:t xml:space="preserve"> по долговым обязательствам:</w:t>
            </w:r>
          </w:p>
          <w:p w:rsidR="005C1C74" w:rsidRPr="00EE6833" w:rsidRDefault="005C1C74" w:rsidP="00A732C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t xml:space="preserve">на 1 января 2021 года в сумме 1 470 154,0 </w:t>
            </w:r>
            <w:proofErr w:type="spellStart"/>
            <w:r w:rsidRPr="00EE6833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в том числе по муниципальным гарантиям в валюте РФ в сумме 0,0 </w:t>
            </w:r>
            <w:proofErr w:type="spellStart"/>
            <w:r w:rsidRPr="00EE6833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EE6833">
              <w:rPr>
                <w:rFonts w:ascii="Times New Roman" w:hAnsi="Times New Roman" w:cs="Times New Roman"/>
              </w:rPr>
              <w:t>;</w:t>
            </w:r>
          </w:p>
          <w:p w:rsidR="000C78C1" w:rsidRPr="00EE6833" w:rsidRDefault="005C1C74" w:rsidP="00A732C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lastRenderedPageBreak/>
              <w:t xml:space="preserve">на 1 января 2022 года в сумме 1 470 154,0 </w:t>
            </w:r>
            <w:proofErr w:type="spellStart"/>
            <w:r w:rsidRPr="00EE6833">
              <w:rPr>
                <w:rFonts w:ascii="Times New Roman" w:hAnsi="Times New Roman" w:cs="Times New Roman"/>
              </w:rPr>
              <w:t>тыс.</w:t>
            </w:r>
            <w:r w:rsidR="000C78C1" w:rsidRPr="00EE6833">
              <w:rPr>
                <w:rFonts w:ascii="Times New Roman" w:hAnsi="Times New Roman" w:cs="Times New Roman"/>
              </w:rPr>
              <w:t>рублей</w:t>
            </w:r>
            <w:proofErr w:type="spellEnd"/>
            <w:r w:rsidR="000C78C1" w:rsidRPr="00EE6833">
              <w:rPr>
                <w:rFonts w:ascii="Times New Roman" w:hAnsi="Times New Roman" w:cs="Times New Roman"/>
              </w:rPr>
              <w:t xml:space="preserve">, в том числе по муниципальным гарантиям в валюте РФ в сумме 0,0 </w:t>
            </w:r>
            <w:proofErr w:type="spellStart"/>
            <w:r w:rsidR="000C78C1" w:rsidRPr="00EE6833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="000C78C1" w:rsidRPr="00EE6833">
              <w:rPr>
                <w:rFonts w:ascii="Times New Roman" w:hAnsi="Times New Roman" w:cs="Times New Roman"/>
              </w:rPr>
              <w:t>;</w:t>
            </w:r>
          </w:p>
          <w:p w:rsidR="005C1C74" w:rsidRPr="00EE6833" w:rsidRDefault="005C1C74" w:rsidP="00A732C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t xml:space="preserve"> на 1 января 2023 года в сумме 1 470 154,0 </w:t>
            </w:r>
            <w:proofErr w:type="spellStart"/>
            <w:r w:rsidRPr="00EE6833">
              <w:rPr>
                <w:rFonts w:ascii="Times New Roman" w:hAnsi="Times New Roman" w:cs="Times New Roman"/>
              </w:rPr>
              <w:t>тыс.рубле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в том числе по муниципальным гарантиям в валюте РФ в сумме 0,0 </w:t>
            </w:r>
            <w:proofErr w:type="spellStart"/>
            <w:r w:rsidRPr="00EE6833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EE6833">
              <w:rPr>
                <w:rFonts w:ascii="Times New Roman" w:hAnsi="Times New Roman" w:cs="Times New Roman"/>
              </w:rPr>
              <w:t>;</w:t>
            </w:r>
          </w:p>
          <w:p w:rsidR="005C1C74" w:rsidRPr="00EE6833" w:rsidRDefault="005C1C74" w:rsidP="00A732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C1C74" w:rsidRPr="00EE6833" w:rsidRDefault="005C1C74" w:rsidP="0018200A">
            <w:pPr>
              <w:pStyle w:val="a9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1C74" w:rsidRPr="00EE6833" w:rsidRDefault="005C1C74" w:rsidP="0018200A">
            <w:pPr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lastRenderedPageBreak/>
              <w:t xml:space="preserve">Зам главы АМС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г.Владикавказа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833">
              <w:rPr>
                <w:rFonts w:ascii="Times New Roman" w:hAnsi="Times New Roman" w:cs="Times New Roman"/>
              </w:rPr>
              <w:t>Цоков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814" w:type="dxa"/>
          </w:tcPr>
          <w:p w:rsidR="005C1C74" w:rsidRPr="00EE6833" w:rsidRDefault="000E4ED2" w:rsidP="0018200A">
            <w:pPr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t>принято единогласно</w:t>
            </w:r>
          </w:p>
        </w:tc>
      </w:tr>
      <w:tr w:rsidR="00DE463E" w:rsidRPr="00A732C6" w:rsidTr="00A624C6">
        <w:trPr>
          <w:trHeight w:val="1670"/>
          <w:jc w:val="center"/>
        </w:trPr>
        <w:tc>
          <w:tcPr>
            <w:tcW w:w="534" w:type="dxa"/>
          </w:tcPr>
          <w:p w:rsidR="00DE463E" w:rsidRPr="00EE6833" w:rsidRDefault="00DE463E" w:rsidP="0018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3572" w:type="dxa"/>
          </w:tcPr>
          <w:p w:rsidR="00DE463E" w:rsidRPr="00EE6833" w:rsidRDefault="00DE463E" w:rsidP="00413A90">
            <w:pPr>
              <w:pStyle w:val="ConsPlu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E463E" w:rsidRPr="00DE463E" w:rsidRDefault="00DE463E" w:rsidP="00DE463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463E">
              <w:rPr>
                <w:rFonts w:ascii="Times New Roman" w:hAnsi="Times New Roman"/>
                <w:sz w:val="22"/>
                <w:szCs w:val="22"/>
              </w:rPr>
              <w:t xml:space="preserve">Проект решения Собрания представителей </w:t>
            </w:r>
            <w:proofErr w:type="spellStart"/>
            <w:r w:rsidRPr="00DE463E">
              <w:rPr>
                <w:rFonts w:ascii="Times New Roman" w:hAnsi="Times New Roman"/>
                <w:sz w:val="22"/>
                <w:szCs w:val="22"/>
              </w:rPr>
              <w:t>г.Владикавказ</w:t>
            </w:r>
            <w:proofErr w:type="spellEnd"/>
            <w:r w:rsidRPr="00DE463E">
              <w:rPr>
                <w:rFonts w:ascii="Times New Roman" w:hAnsi="Times New Roman"/>
                <w:sz w:val="22"/>
                <w:szCs w:val="22"/>
              </w:rPr>
              <w:t xml:space="preserve"> «О бюджете муниципального образования </w:t>
            </w:r>
            <w:proofErr w:type="spellStart"/>
            <w:r w:rsidRPr="00DE463E">
              <w:rPr>
                <w:rFonts w:ascii="Times New Roman" w:hAnsi="Times New Roman"/>
                <w:sz w:val="22"/>
                <w:szCs w:val="22"/>
              </w:rPr>
              <w:t>г.Владикавказ</w:t>
            </w:r>
            <w:proofErr w:type="spellEnd"/>
            <w:r w:rsidRPr="00DE463E">
              <w:rPr>
                <w:rFonts w:ascii="Times New Roman" w:hAnsi="Times New Roman"/>
                <w:sz w:val="22"/>
                <w:szCs w:val="22"/>
              </w:rPr>
              <w:t xml:space="preserve"> на 2020 год и на плановый период 2021 и 2022 годов» дополнить приложением №15 «Программа муниципальных гарантий муниципального образования </w:t>
            </w:r>
            <w:proofErr w:type="spellStart"/>
            <w:r w:rsidRPr="00DE463E">
              <w:rPr>
                <w:rFonts w:ascii="Times New Roman" w:hAnsi="Times New Roman"/>
                <w:sz w:val="22"/>
                <w:szCs w:val="22"/>
              </w:rPr>
              <w:t>г.Владикавказ</w:t>
            </w:r>
            <w:proofErr w:type="spellEnd"/>
            <w:r w:rsidRPr="00DE463E">
              <w:rPr>
                <w:rFonts w:ascii="Times New Roman" w:hAnsi="Times New Roman"/>
                <w:sz w:val="22"/>
                <w:szCs w:val="22"/>
              </w:rPr>
              <w:t xml:space="preserve"> в валюте Российской Федерации на 2020 год» и приложением №16 «Программа муниципальных гарантий муниципального образования </w:t>
            </w:r>
            <w:proofErr w:type="spellStart"/>
            <w:r w:rsidRPr="00DE463E">
              <w:rPr>
                <w:rFonts w:ascii="Times New Roman" w:hAnsi="Times New Roman"/>
                <w:sz w:val="22"/>
                <w:szCs w:val="22"/>
              </w:rPr>
              <w:t>г.Владикавказ</w:t>
            </w:r>
            <w:proofErr w:type="spellEnd"/>
            <w:r w:rsidRPr="00DE463E">
              <w:rPr>
                <w:rFonts w:ascii="Times New Roman" w:hAnsi="Times New Roman"/>
                <w:sz w:val="22"/>
                <w:szCs w:val="22"/>
              </w:rPr>
              <w:t xml:space="preserve"> в валюте Российской Федерации на плановый период 2021 и 2022 годов</w:t>
            </w:r>
            <w:proofErr w:type="gramStart"/>
            <w:r w:rsidRPr="00DE463E">
              <w:rPr>
                <w:rFonts w:ascii="Times New Roman" w:hAnsi="Times New Roman"/>
                <w:sz w:val="22"/>
                <w:szCs w:val="22"/>
              </w:rPr>
              <w:t xml:space="preserve">».  </w:t>
            </w:r>
            <w:proofErr w:type="gramEnd"/>
          </w:p>
        </w:tc>
        <w:tc>
          <w:tcPr>
            <w:tcW w:w="1701" w:type="dxa"/>
          </w:tcPr>
          <w:p w:rsidR="00DE463E" w:rsidRPr="00EE6833" w:rsidRDefault="00DE463E" w:rsidP="0018200A">
            <w:pPr>
              <w:jc w:val="both"/>
              <w:rPr>
                <w:rFonts w:ascii="Times New Roman" w:hAnsi="Times New Roman" w:cs="Times New Roman"/>
              </w:rPr>
            </w:pPr>
            <w:r w:rsidRPr="00DE463E">
              <w:rPr>
                <w:rFonts w:ascii="Times New Roman" w:hAnsi="Times New Roman" w:cs="Times New Roman"/>
              </w:rPr>
              <w:t xml:space="preserve">Зам главы АМС </w:t>
            </w:r>
            <w:proofErr w:type="spellStart"/>
            <w:r w:rsidRPr="00DE463E">
              <w:rPr>
                <w:rFonts w:ascii="Times New Roman" w:hAnsi="Times New Roman" w:cs="Times New Roman"/>
              </w:rPr>
              <w:t>г.Владикавказа</w:t>
            </w:r>
            <w:proofErr w:type="spellEnd"/>
            <w:r w:rsidRPr="00DE46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63E">
              <w:rPr>
                <w:rFonts w:ascii="Times New Roman" w:hAnsi="Times New Roman" w:cs="Times New Roman"/>
              </w:rPr>
              <w:t>Цоков</w:t>
            </w:r>
            <w:proofErr w:type="spellEnd"/>
            <w:r w:rsidRPr="00DE463E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814" w:type="dxa"/>
          </w:tcPr>
          <w:p w:rsidR="00DE463E" w:rsidRPr="00EE6833" w:rsidRDefault="00DE463E" w:rsidP="0018200A">
            <w:pPr>
              <w:jc w:val="both"/>
              <w:rPr>
                <w:rFonts w:ascii="Times New Roman" w:hAnsi="Times New Roman" w:cs="Times New Roman"/>
              </w:rPr>
            </w:pPr>
            <w:r w:rsidRPr="00DE463E">
              <w:rPr>
                <w:rFonts w:ascii="Times New Roman" w:hAnsi="Times New Roman" w:cs="Times New Roman"/>
              </w:rPr>
              <w:t>принято единогласно</w:t>
            </w:r>
          </w:p>
        </w:tc>
      </w:tr>
      <w:tr w:rsidR="0018200A" w:rsidRPr="00A732C6" w:rsidTr="00A624C6">
        <w:trPr>
          <w:trHeight w:val="1670"/>
          <w:jc w:val="center"/>
        </w:trPr>
        <w:tc>
          <w:tcPr>
            <w:tcW w:w="534" w:type="dxa"/>
          </w:tcPr>
          <w:p w:rsidR="0018200A" w:rsidRPr="00EE6833" w:rsidRDefault="00DE463E" w:rsidP="0018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C78C1" w:rsidRPr="00EE68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72" w:type="dxa"/>
          </w:tcPr>
          <w:p w:rsidR="0018200A" w:rsidRPr="00EE6833" w:rsidRDefault="0018200A" w:rsidP="0018200A">
            <w:pPr>
              <w:rPr>
                <w:rFonts w:ascii="Times New Roman" w:hAnsi="Times New Roman" w:cs="Times New Roman"/>
                <w:b/>
              </w:rPr>
            </w:pPr>
            <w:r w:rsidRPr="00EE6833">
              <w:rPr>
                <w:rFonts w:ascii="Times New Roman" w:hAnsi="Times New Roman" w:cs="Times New Roman"/>
                <w:b/>
              </w:rPr>
              <w:t xml:space="preserve">Приложение к решению Собрания представителей </w:t>
            </w:r>
            <w:proofErr w:type="spellStart"/>
            <w:r w:rsidRPr="00EE6833">
              <w:rPr>
                <w:rFonts w:ascii="Times New Roman" w:hAnsi="Times New Roman" w:cs="Times New Roman"/>
                <w:b/>
              </w:rPr>
              <w:t>г.Владикавказ</w:t>
            </w:r>
            <w:proofErr w:type="spellEnd"/>
            <w:r w:rsidRPr="00EE6833">
              <w:rPr>
                <w:rFonts w:ascii="Times New Roman" w:hAnsi="Times New Roman" w:cs="Times New Roman"/>
                <w:b/>
              </w:rPr>
              <w:t xml:space="preserve"> «Прогнозный план (Программа) объектов муниципальной собственности, подлежащих приватизации в 2020 году»</w:t>
            </w:r>
          </w:p>
          <w:p w:rsidR="0018200A" w:rsidRPr="00EE6833" w:rsidRDefault="00A732C6" w:rsidP="00A732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x-none"/>
              </w:rPr>
            </w:pPr>
            <w:r w:rsidRPr="00EE6833">
              <w:rPr>
                <w:rFonts w:ascii="Times New Roman" w:hAnsi="Times New Roman" w:cs="Times New Roman"/>
              </w:rPr>
              <w:t xml:space="preserve">1. </w:t>
            </w:r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РСО-Алания,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г.Владикавказ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ул.Джанаева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3, нежилое здание Литера «Л», общей площадью 98,9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кв.м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>., планируемый срок приватизации – I-IV квартал 2020 года.</w:t>
            </w:r>
          </w:p>
          <w:p w:rsidR="0018200A" w:rsidRPr="00EE6833" w:rsidRDefault="00A732C6" w:rsidP="00A732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x-none"/>
              </w:rPr>
            </w:pPr>
            <w:r w:rsidRPr="00EE6833">
              <w:rPr>
                <w:rFonts w:ascii="Times New Roman" w:hAnsi="Times New Roman" w:cs="Times New Roman"/>
              </w:rPr>
              <w:t xml:space="preserve">2. </w:t>
            </w:r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РСО-Алания,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г.Владикавказ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сел.Балта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ул.Интернациональная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170, нежилое здание Литера «А», общей площадью 48,0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кв.м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., с земельным участком, общей площадью 200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кв.м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>., с кадастровым №15:09:0033802:24, планируемый срок приватизации – I-IV квартал 2020 года.</w:t>
            </w:r>
          </w:p>
          <w:p w:rsidR="00A732C6" w:rsidRPr="00EE6833" w:rsidRDefault="00A732C6" w:rsidP="00A732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x-none"/>
              </w:rPr>
            </w:pPr>
            <w:r w:rsidRPr="00EE6833">
              <w:rPr>
                <w:rFonts w:ascii="Times New Roman" w:hAnsi="Times New Roman" w:cs="Times New Roman"/>
              </w:rPr>
              <w:t xml:space="preserve">3. </w:t>
            </w:r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РСО-Алания,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г.Владикавказ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ул.Димитрова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/Штыба, 26/14, нежилое помещение Литера «А», общей площадью 49,5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кв.м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>., планируемый срок приватизации – I-IV квартал 2020 года.</w:t>
            </w:r>
          </w:p>
          <w:p w:rsidR="0018200A" w:rsidRPr="00EE6833" w:rsidRDefault="00A732C6" w:rsidP="00A732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x-none"/>
              </w:rPr>
            </w:pPr>
            <w:r w:rsidRPr="00EE6833">
              <w:rPr>
                <w:rFonts w:ascii="Times New Roman" w:hAnsi="Times New Roman" w:cs="Times New Roman"/>
              </w:rPr>
              <w:t xml:space="preserve">4. </w:t>
            </w:r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РСО-Алания,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г.Владикавказ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ул.Защитников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 Осетии, 20/1, нежилое помещение Литера «А», общей площадью 273,0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кв.м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>., планируемый срок приватизации – I-IV квартал 2020 года.</w:t>
            </w:r>
          </w:p>
          <w:p w:rsidR="00A732C6" w:rsidRPr="00EE6833" w:rsidRDefault="00A732C6" w:rsidP="00A732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x-none"/>
              </w:rPr>
            </w:pPr>
            <w:proofErr w:type="gramStart"/>
            <w:r w:rsidRPr="00EE6833">
              <w:rPr>
                <w:rFonts w:ascii="Times New Roman" w:hAnsi="Times New Roman" w:cs="Times New Roman"/>
              </w:rPr>
              <w:t>5 .</w:t>
            </w:r>
            <w:r w:rsidR="0018200A" w:rsidRPr="00EE6833">
              <w:rPr>
                <w:rFonts w:ascii="Times New Roman" w:hAnsi="Times New Roman" w:cs="Times New Roman"/>
                <w:lang w:val="x-none"/>
              </w:rPr>
              <w:t>РСО</w:t>
            </w:r>
            <w:proofErr w:type="gram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-Алания,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г.Владикавказ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lastRenderedPageBreak/>
              <w:t>ул.Маркова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93а, нежилое помещение Литера «А», общей площадью 161,1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кв.м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>., планируемый срок приватизации – I-IV квартал 2020 года.</w:t>
            </w:r>
          </w:p>
          <w:p w:rsidR="0018200A" w:rsidRPr="00EE6833" w:rsidRDefault="00A732C6" w:rsidP="00A732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x-none"/>
              </w:rPr>
            </w:pPr>
            <w:r w:rsidRPr="00EE6833">
              <w:rPr>
                <w:rFonts w:ascii="Times New Roman" w:hAnsi="Times New Roman" w:cs="Times New Roman"/>
              </w:rPr>
              <w:t xml:space="preserve">6. </w:t>
            </w:r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РСО-Алания,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г.Владикавказ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ул.Брестская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>/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ул.Бульварная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12/15, нежилое здание Литера «А», общей площадью 202,1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кв.м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. с земельным участком площадью 458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кв.м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>., планируемый срок приватизации – I-IV квартал 2020 года.</w:t>
            </w:r>
          </w:p>
          <w:p w:rsidR="0018200A" w:rsidRPr="00EE6833" w:rsidRDefault="00A732C6" w:rsidP="00A732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x-none"/>
              </w:rPr>
            </w:pPr>
            <w:r w:rsidRPr="00EE6833">
              <w:rPr>
                <w:rFonts w:ascii="Times New Roman" w:hAnsi="Times New Roman" w:cs="Times New Roman"/>
              </w:rPr>
              <w:t xml:space="preserve">7. </w:t>
            </w:r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РСО-Алания,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г.Владикавказ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с.Чми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нежилое здание Литера «А», общей площадью 57,4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кв.м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. с земельным участком площадью 208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кв.м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>., планируемый срок приватизации – I-IV квартал 2020 года.</w:t>
            </w:r>
          </w:p>
          <w:p w:rsidR="0018200A" w:rsidRPr="00EE6833" w:rsidRDefault="00A732C6" w:rsidP="00A732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x-none"/>
              </w:rPr>
            </w:pPr>
            <w:r w:rsidRPr="00EE6833">
              <w:rPr>
                <w:rFonts w:ascii="Times New Roman" w:hAnsi="Times New Roman" w:cs="Times New Roman"/>
              </w:rPr>
              <w:t xml:space="preserve">8. </w:t>
            </w:r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РСО-Алания,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г.Владикавказ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ул.Металлургов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>/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Нартовская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2/5, нежилое здание Литера «Щ», общей площадью 674,3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кв.м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. с земельным участком площадью 410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кв.м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>., планируемый срок приватизации – I-IV квартал 2020 года.</w:t>
            </w:r>
          </w:p>
          <w:p w:rsidR="00A732C6" w:rsidRPr="00EE6833" w:rsidRDefault="00A732C6" w:rsidP="00A732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x-none"/>
              </w:rPr>
            </w:pPr>
            <w:r w:rsidRPr="00EE6833">
              <w:rPr>
                <w:rFonts w:ascii="Times New Roman" w:hAnsi="Times New Roman" w:cs="Times New Roman"/>
              </w:rPr>
              <w:t xml:space="preserve">9. </w:t>
            </w:r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РСО-Алания,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г.Владикавказ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пр.Коста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273, нежилые помещения Литера «А», общей площадью 114,9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кв.м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>., планируемый срок приватизации – I-IV квартал 2020 года.</w:t>
            </w:r>
          </w:p>
          <w:p w:rsidR="0018200A" w:rsidRPr="00EE6833" w:rsidRDefault="00A732C6" w:rsidP="00A732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x-none"/>
              </w:rPr>
            </w:pPr>
            <w:r w:rsidRPr="00EE6833">
              <w:rPr>
                <w:rFonts w:ascii="Times New Roman" w:hAnsi="Times New Roman" w:cs="Times New Roman"/>
              </w:rPr>
              <w:t xml:space="preserve">10. </w:t>
            </w:r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РСО-Алания,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г.Владикавказ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ул.Весеняя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>/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М.Пехотинцев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10а/15а, нежилое помещение Литер «Е», общей площадью 62,2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кв.м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>., планируемый срок приватизации – I-IV квартал 2020 года.</w:t>
            </w:r>
          </w:p>
          <w:p w:rsidR="0018200A" w:rsidRPr="00EE6833" w:rsidRDefault="00A732C6" w:rsidP="00A732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x-none"/>
              </w:rPr>
            </w:pPr>
            <w:r w:rsidRPr="00EE6833">
              <w:rPr>
                <w:rFonts w:ascii="Times New Roman" w:hAnsi="Times New Roman" w:cs="Times New Roman"/>
              </w:rPr>
              <w:t xml:space="preserve">11. </w:t>
            </w:r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РСО-Алания,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г.Владикавказ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ул.Пожарского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>/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Иристонская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5/17, нежилое подвальное помещение Литера «А», общей площадью 91,1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кв.м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>., планируемый срок приватизации – I-IV квартал 2020 года</w:t>
            </w:r>
          </w:p>
          <w:p w:rsidR="0018200A" w:rsidRPr="00EE6833" w:rsidRDefault="00A732C6" w:rsidP="00A732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x-none"/>
              </w:rPr>
            </w:pPr>
            <w:r w:rsidRPr="00EE6833">
              <w:rPr>
                <w:rFonts w:ascii="Times New Roman" w:hAnsi="Times New Roman" w:cs="Times New Roman"/>
              </w:rPr>
              <w:t xml:space="preserve">12. </w:t>
            </w:r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РСО-Алания,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г.Владикавказ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ул.Кутузова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83/6, нежилое встроенное помещение Литера «Ж1», общей площадью 265,9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кв.м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>., планируемый срок приватизации – I-IV квартал 2020 года.</w:t>
            </w:r>
          </w:p>
          <w:p w:rsidR="00A732C6" w:rsidRPr="00EE6833" w:rsidRDefault="00A732C6" w:rsidP="00A732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x-none"/>
              </w:rPr>
            </w:pPr>
            <w:r w:rsidRPr="00EE6833">
              <w:rPr>
                <w:rFonts w:ascii="Times New Roman" w:hAnsi="Times New Roman" w:cs="Times New Roman"/>
              </w:rPr>
              <w:t xml:space="preserve">13. </w:t>
            </w:r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РСО-Алания,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г.Владикавказ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ул.Кутузова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69 «а», нежилое здание Литера «А», общей площадью 1248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кв.м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>., планируемый срок приватизации – I-IV квартал 2020 года.</w:t>
            </w:r>
          </w:p>
          <w:p w:rsidR="0018200A" w:rsidRPr="00EE6833" w:rsidRDefault="00A732C6" w:rsidP="00A732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x-none"/>
              </w:rPr>
            </w:pPr>
            <w:r w:rsidRPr="00EE6833">
              <w:rPr>
                <w:rFonts w:ascii="Times New Roman" w:hAnsi="Times New Roman" w:cs="Times New Roman"/>
              </w:rPr>
              <w:t xml:space="preserve">14. </w:t>
            </w:r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РСО-Алания,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г.Владикавказ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ул.Кутузова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69 «а», нежилое </w:t>
            </w:r>
            <w:r w:rsidR="0018200A" w:rsidRPr="00EE6833">
              <w:rPr>
                <w:rFonts w:ascii="Times New Roman" w:hAnsi="Times New Roman" w:cs="Times New Roman"/>
                <w:lang w:val="x-none"/>
              </w:rPr>
              <w:lastRenderedPageBreak/>
              <w:t xml:space="preserve">здание Литера «Б», общей площадью 50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кв.м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>., планируемый срок приватизации – I-IV квартал 2020 года.</w:t>
            </w:r>
          </w:p>
          <w:p w:rsidR="0018200A" w:rsidRPr="00EE6833" w:rsidRDefault="00A732C6" w:rsidP="00A732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x-none"/>
              </w:rPr>
            </w:pPr>
            <w:r w:rsidRPr="00EE6833">
              <w:rPr>
                <w:rFonts w:ascii="Times New Roman" w:hAnsi="Times New Roman" w:cs="Times New Roman"/>
              </w:rPr>
              <w:t>15.</w:t>
            </w:r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 РСО-Алания,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г.Владикавказ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п.Карца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ул.Карцинская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82, нежилое здание Литера «В», 1-этажное, общей площадью 86,4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кв.м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., с земельным участком, общей площадью 743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кв.м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>., с кадастровым                          №15:09:0011849:194, планируемый срок приватизации – I-IV квартал 2020 года.</w:t>
            </w:r>
          </w:p>
          <w:p w:rsidR="00A732C6" w:rsidRPr="00EE6833" w:rsidRDefault="00A732C6" w:rsidP="00A732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x-none"/>
              </w:rPr>
            </w:pPr>
            <w:r w:rsidRPr="00EE6833">
              <w:rPr>
                <w:rFonts w:ascii="Times New Roman" w:hAnsi="Times New Roman" w:cs="Times New Roman"/>
              </w:rPr>
              <w:t xml:space="preserve">16. </w:t>
            </w:r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РСО-Алания,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г.Владикавказ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ул.Триандофилова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30, нежилое помещение Литер «Г», общей площадью 14,2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кв.м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>., планируемый срок приватизации – I-IV квартал 2020 года.</w:t>
            </w:r>
          </w:p>
          <w:p w:rsidR="0018200A" w:rsidRPr="00EE6833" w:rsidRDefault="00A732C6" w:rsidP="00A732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x-none"/>
              </w:rPr>
            </w:pPr>
            <w:r w:rsidRPr="00EE6833">
              <w:rPr>
                <w:rFonts w:ascii="Times New Roman" w:hAnsi="Times New Roman" w:cs="Times New Roman"/>
              </w:rPr>
              <w:t xml:space="preserve">17. </w:t>
            </w:r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РСО-Алания,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г.Владикавказ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ул.Бородинская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/Нагорная, 25а/1, нежилые помещения, Литер А, II этаж, общей площадью 89,1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кв.м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>., планируемый срок приватизации – II-IV квартал 2019 года, планируемый срок приватизации – I-IV квартал 2020 года.</w:t>
            </w:r>
          </w:p>
          <w:p w:rsidR="0018200A" w:rsidRPr="00EE6833" w:rsidRDefault="00A732C6" w:rsidP="00A732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x-none"/>
              </w:rPr>
            </w:pPr>
            <w:proofErr w:type="gramStart"/>
            <w:r w:rsidRPr="00EE6833">
              <w:rPr>
                <w:rFonts w:ascii="Times New Roman" w:hAnsi="Times New Roman" w:cs="Times New Roman"/>
              </w:rPr>
              <w:t>18 .</w:t>
            </w:r>
            <w:r w:rsidR="0018200A" w:rsidRPr="00EE6833">
              <w:rPr>
                <w:rFonts w:ascii="Times New Roman" w:hAnsi="Times New Roman" w:cs="Times New Roman"/>
                <w:lang w:val="x-none"/>
              </w:rPr>
              <w:t>РСО</w:t>
            </w:r>
            <w:proofErr w:type="gram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-Алания,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г.Владикавказ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пр.Коста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288/4, нежилое помещение, Литер «АГ», общей площадью 29,3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кв.м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>., планируемый срок приватизации – I-IV квартал 2020 года.</w:t>
            </w:r>
          </w:p>
          <w:p w:rsidR="00A732C6" w:rsidRPr="00EE6833" w:rsidRDefault="00A732C6" w:rsidP="00A732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x-none"/>
              </w:rPr>
            </w:pPr>
            <w:r w:rsidRPr="00EE6833">
              <w:rPr>
                <w:rFonts w:ascii="Times New Roman" w:hAnsi="Times New Roman" w:cs="Times New Roman"/>
              </w:rPr>
              <w:t xml:space="preserve">19. </w:t>
            </w:r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РСО-Алания,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г.Владикавказ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Неведомского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/Куйбышева, №22/58-60, нежилое здание Литер «Ж», 1-этажное, общей площадью 14,6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кв.м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>., планируемый срок приватизации – I-IV квартал 2020 года.</w:t>
            </w:r>
          </w:p>
          <w:p w:rsidR="0018200A" w:rsidRPr="00EE6833" w:rsidRDefault="00A732C6" w:rsidP="00A732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x-none"/>
              </w:rPr>
            </w:pPr>
            <w:r w:rsidRPr="00EE6833">
              <w:rPr>
                <w:rFonts w:ascii="Times New Roman" w:hAnsi="Times New Roman" w:cs="Times New Roman"/>
              </w:rPr>
              <w:t xml:space="preserve">20. </w:t>
            </w:r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РСО-Алания,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г.Владикавказ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ул.Пожарского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/Гвардейская, д. 21/37, литер «Е», общей площадью 30,6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кв.м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>., планируемый срок приватизации – I-IV квартал 2020 года.</w:t>
            </w:r>
          </w:p>
          <w:p w:rsidR="0018200A" w:rsidRPr="00EE6833" w:rsidRDefault="00A732C6" w:rsidP="00A732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x-none"/>
              </w:rPr>
            </w:pPr>
            <w:r w:rsidRPr="00EE6833">
              <w:rPr>
                <w:rFonts w:ascii="Times New Roman" w:hAnsi="Times New Roman" w:cs="Times New Roman"/>
              </w:rPr>
              <w:t xml:space="preserve">21. </w:t>
            </w:r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РСО-Алания,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г.Владикавказ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ул.Титова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>/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ул.Маркуса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>/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ул.Чкалова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 xml:space="preserve">, д.11/77/18, нежилое здание Литер «Ж», «ж1», «ж2», «ж3», 1-этажное, общей площадью 189,2 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кв.м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>., планируемый срок приватизации – I-IV квартал 2020 года.</w:t>
            </w:r>
          </w:p>
          <w:p w:rsidR="0018200A" w:rsidRPr="00EE6833" w:rsidRDefault="00A732C6" w:rsidP="00A732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x-none"/>
              </w:rPr>
            </w:pPr>
            <w:r w:rsidRPr="00EE6833">
              <w:rPr>
                <w:rFonts w:ascii="Times New Roman" w:hAnsi="Times New Roman" w:cs="Times New Roman"/>
              </w:rPr>
              <w:t xml:space="preserve">22. </w:t>
            </w:r>
            <w:r w:rsidR="0018200A" w:rsidRPr="00EE6833">
              <w:rPr>
                <w:rFonts w:ascii="Times New Roman" w:hAnsi="Times New Roman" w:cs="Times New Roman"/>
                <w:lang w:val="x-none"/>
              </w:rPr>
              <w:t>Пакет акций АО «</w:t>
            </w:r>
            <w:proofErr w:type="spellStart"/>
            <w:r w:rsidR="0018200A" w:rsidRPr="00EE6833">
              <w:rPr>
                <w:rFonts w:ascii="Times New Roman" w:hAnsi="Times New Roman" w:cs="Times New Roman"/>
                <w:lang w:val="x-none"/>
              </w:rPr>
              <w:t>Лифтремонт</w:t>
            </w:r>
            <w:proofErr w:type="spellEnd"/>
            <w:r w:rsidR="0018200A" w:rsidRPr="00EE6833">
              <w:rPr>
                <w:rFonts w:ascii="Times New Roman" w:hAnsi="Times New Roman" w:cs="Times New Roman"/>
                <w:lang w:val="x-none"/>
              </w:rPr>
              <w:t>» (100%).</w:t>
            </w:r>
          </w:p>
          <w:p w:rsidR="0018200A" w:rsidRPr="00EE6833" w:rsidRDefault="00A732C6" w:rsidP="00A732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x-none"/>
              </w:rPr>
            </w:pPr>
            <w:r w:rsidRPr="00EE6833">
              <w:rPr>
                <w:rFonts w:ascii="Times New Roman" w:hAnsi="Times New Roman" w:cs="Times New Roman"/>
              </w:rPr>
              <w:t xml:space="preserve">23. </w:t>
            </w:r>
            <w:r w:rsidR="0018200A" w:rsidRPr="00EE6833">
              <w:rPr>
                <w:rFonts w:ascii="Times New Roman" w:hAnsi="Times New Roman" w:cs="Times New Roman"/>
                <w:lang w:val="x-none"/>
              </w:rPr>
              <w:t>Пакет акций ОАО «Олимп» (5,38%).</w:t>
            </w:r>
          </w:p>
          <w:p w:rsidR="0018200A" w:rsidRPr="00EE6833" w:rsidRDefault="0018200A" w:rsidP="0018200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8200A" w:rsidRPr="00EE6833" w:rsidRDefault="00A732C6" w:rsidP="0018200A">
            <w:pPr>
              <w:pStyle w:val="a9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  <w:b/>
              </w:rPr>
              <w:lastRenderedPageBreak/>
              <w:t xml:space="preserve">Приложение к решению Собрания представителей </w:t>
            </w:r>
            <w:proofErr w:type="spellStart"/>
            <w:r w:rsidRPr="00EE6833">
              <w:rPr>
                <w:rFonts w:ascii="Times New Roman" w:hAnsi="Times New Roman" w:cs="Times New Roman"/>
                <w:b/>
              </w:rPr>
              <w:t>г.Владикавказ</w:t>
            </w:r>
            <w:proofErr w:type="spellEnd"/>
            <w:r w:rsidRPr="00EE6833">
              <w:rPr>
                <w:rFonts w:ascii="Times New Roman" w:hAnsi="Times New Roman" w:cs="Times New Roman"/>
                <w:b/>
              </w:rPr>
              <w:t xml:space="preserve"> «Прогнозный план (Программа) объектов муниципальной собственности, подлежащих приватизации в 2020 году»</w:t>
            </w:r>
          </w:p>
          <w:p w:rsidR="0018200A" w:rsidRPr="00EE6833" w:rsidRDefault="0018200A" w:rsidP="0018200A">
            <w:pPr>
              <w:pStyle w:val="a9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t>1.</w:t>
            </w:r>
            <w:r w:rsidRPr="00EE6833">
              <w:rPr>
                <w:rFonts w:ascii="Times New Roman" w:hAnsi="Times New Roman" w:cs="Times New Roman"/>
              </w:rPr>
              <w:tab/>
              <w:t xml:space="preserve">РСО-Алания,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г.Владикавказ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ул.Джанаева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3, нежилое здание             </w:t>
            </w:r>
            <w:proofErr w:type="gramStart"/>
            <w:r w:rsidRPr="00EE6833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EE6833">
              <w:rPr>
                <w:rFonts w:ascii="Times New Roman" w:hAnsi="Times New Roman" w:cs="Times New Roman"/>
              </w:rPr>
              <w:t xml:space="preserve">Литер Л), 1 - этажное, общей площадью 98,9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кв.м</w:t>
            </w:r>
            <w:proofErr w:type="spellEnd"/>
            <w:r w:rsidRPr="00EE6833">
              <w:rPr>
                <w:rFonts w:ascii="Times New Roman" w:hAnsi="Times New Roman" w:cs="Times New Roman"/>
              </w:rPr>
              <w:t>., планируемый срок приватизации – I-IV квартал 2020 года.</w:t>
            </w:r>
          </w:p>
          <w:p w:rsidR="0018200A" w:rsidRPr="00EE6833" w:rsidRDefault="0018200A" w:rsidP="0018200A">
            <w:pPr>
              <w:pStyle w:val="a9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t>2.</w:t>
            </w:r>
            <w:r w:rsidRPr="00EE6833">
              <w:rPr>
                <w:rFonts w:ascii="Times New Roman" w:hAnsi="Times New Roman" w:cs="Times New Roman"/>
              </w:rPr>
              <w:tab/>
              <w:t xml:space="preserve">РСО-Алания,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г.Владикавказ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с.Балта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ул.Интернациональная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170, нежилое здание, общей площадью 48,0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кв.м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., с земельным участком площадью 200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кв.м</w:t>
            </w:r>
            <w:proofErr w:type="spellEnd"/>
            <w:r w:rsidRPr="00EE6833">
              <w:rPr>
                <w:rFonts w:ascii="Times New Roman" w:hAnsi="Times New Roman" w:cs="Times New Roman"/>
              </w:rPr>
              <w:t>., планируемый срок приватизации – I-IV квартал 2020 года.</w:t>
            </w:r>
          </w:p>
          <w:p w:rsidR="0018200A" w:rsidRPr="00EE6833" w:rsidRDefault="0018200A" w:rsidP="0018200A">
            <w:pPr>
              <w:pStyle w:val="a9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t>3.</w:t>
            </w:r>
            <w:r w:rsidRPr="00EE6833">
              <w:rPr>
                <w:rFonts w:ascii="Times New Roman" w:hAnsi="Times New Roman" w:cs="Times New Roman"/>
              </w:rPr>
              <w:tab/>
              <w:t xml:space="preserve">РСО-Алания,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г.Владикавказ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ул.Димитрова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/Штыба, 26/14, нежилое помещение, этаж подвал, общей площадью 49,5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кв.м</w:t>
            </w:r>
            <w:proofErr w:type="spellEnd"/>
            <w:r w:rsidRPr="00EE6833">
              <w:rPr>
                <w:rFonts w:ascii="Times New Roman" w:hAnsi="Times New Roman" w:cs="Times New Roman"/>
              </w:rPr>
              <w:t>., планируемый срок приватизации – I-IV квартал 2020 года.</w:t>
            </w:r>
          </w:p>
          <w:p w:rsidR="0018200A" w:rsidRPr="00EE6833" w:rsidRDefault="0018200A" w:rsidP="0018200A">
            <w:pPr>
              <w:pStyle w:val="a9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t>4.</w:t>
            </w:r>
            <w:r w:rsidRPr="00EE6833">
              <w:rPr>
                <w:rFonts w:ascii="Times New Roman" w:hAnsi="Times New Roman" w:cs="Times New Roman"/>
              </w:rPr>
              <w:tab/>
              <w:t xml:space="preserve">РСО-Алания,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г.Владикавказ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ул.Защитников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 Осетии, 20/1, нежилое помещение (Литер А), этаж 1, номера на поэтажном плане 35-49, общей площадью 273,0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кв.м</w:t>
            </w:r>
            <w:proofErr w:type="spellEnd"/>
            <w:r w:rsidRPr="00EE6833">
              <w:rPr>
                <w:rFonts w:ascii="Times New Roman" w:hAnsi="Times New Roman" w:cs="Times New Roman"/>
              </w:rPr>
              <w:t>., планируемый срок приватизации – I-IV квартал 2020 года.</w:t>
            </w:r>
          </w:p>
          <w:p w:rsidR="0018200A" w:rsidRPr="00EE6833" w:rsidRDefault="0018200A" w:rsidP="0018200A">
            <w:pPr>
              <w:pStyle w:val="a9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t>5.</w:t>
            </w:r>
            <w:r w:rsidRPr="00EE6833">
              <w:rPr>
                <w:rFonts w:ascii="Times New Roman" w:hAnsi="Times New Roman" w:cs="Times New Roman"/>
              </w:rPr>
              <w:tab/>
              <w:t xml:space="preserve">РСО-Алания,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г.Владикавказ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ул.Маркова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93«а», нежилое помещение (Литер А), этаж 1, подвал, номера на поэтажном плане 1 этаж – 15,16,32-37, </w:t>
            </w:r>
            <w:r w:rsidRPr="00EE6833">
              <w:rPr>
                <w:rFonts w:ascii="Times New Roman" w:hAnsi="Times New Roman" w:cs="Times New Roman"/>
              </w:rPr>
              <w:lastRenderedPageBreak/>
              <w:t xml:space="preserve">подвал – 30,31,32,38, общей площадью 161,1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кв.м</w:t>
            </w:r>
            <w:proofErr w:type="spellEnd"/>
            <w:r w:rsidRPr="00EE6833">
              <w:rPr>
                <w:rFonts w:ascii="Times New Roman" w:hAnsi="Times New Roman" w:cs="Times New Roman"/>
              </w:rPr>
              <w:t>., планируемый срок приватизации – I-IV квартал 2020 года.</w:t>
            </w:r>
          </w:p>
          <w:p w:rsidR="0018200A" w:rsidRPr="00EE6833" w:rsidRDefault="0018200A" w:rsidP="0018200A">
            <w:pPr>
              <w:pStyle w:val="a9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t>6.</w:t>
            </w:r>
            <w:r w:rsidRPr="00EE6833">
              <w:rPr>
                <w:rFonts w:ascii="Times New Roman" w:hAnsi="Times New Roman" w:cs="Times New Roman"/>
              </w:rPr>
              <w:tab/>
              <w:t xml:space="preserve">РСО-Алания,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г.Владикавказ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ул.Брестская</w:t>
            </w:r>
            <w:proofErr w:type="spellEnd"/>
            <w:r w:rsidRPr="00EE6833">
              <w:rPr>
                <w:rFonts w:ascii="Times New Roman" w:hAnsi="Times New Roman" w:cs="Times New Roman"/>
              </w:rPr>
              <w:t>/</w:t>
            </w:r>
            <w:proofErr w:type="spellStart"/>
            <w:r w:rsidRPr="00EE6833">
              <w:rPr>
                <w:rFonts w:ascii="Times New Roman" w:hAnsi="Times New Roman" w:cs="Times New Roman"/>
              </w:rPr>
              <w:t>ул.Бульварная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12/15, нежилое здание (Литер А), 1 - этажное, общей площадью 202,1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кв.м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. с земельным участком площадью 458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кв.м</w:t>
            </w:r>
            <w:proofErr w:type="spellEnd"/>
            <w:r w:rsidRPr="00EE6833">
              <w:rPr>
                <w:rFonts w:ascii="Times New Roman" w:hAnsi="Times New Roman" w:cs="Times New Roman"/>
              </w:rPr>
              <w:t>., планируемый срок приватизации – I-IV квартал 2020 года.</w:t>
            </w:r>
          </w:p>
          <w:p w:rsidR="0018200A" w:rsidRPr="00EE6833" w:rsidRDefault="0018200A" w:rsidP="0018200A">
            <w:pPr>
              <w:pStyle w:val="a9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t>7.</w:t>
            </w:r>
            <w:r w:rsidRPr="00EE6833">
              <w:rPr>
                <w:rFonts w:ascii="Times New Roman" w:hAnsi="Times New Roman" w:cs="Times New Roman"/>
              </w:rPr>
              <w:tab/>
              <w:t xml:space="preserve">РСО-Алания,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г.Владикавказ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с.Чми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нежилое здание – библиотека (Литер А), 1 - этажное, общей площадью 57,4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кв.м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. с земельным участком площадью 208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кв.м</w:t>
            </w:r>
            <w:proofErr w:type="spellEnd"/>
            <w:r w:rsidRPr="00EE6833">
              <w:rPr>
                <w:rFonts w:ascii="Times New Roman" w:hAnsi="Times New Roman" w:cs="Times New Roman"/>
              </w:rPr>
              <w:t>., планируемый срок приватизации –     I-IV квартал 2020 года.</w:t>
            </w:r>
          </w:p>
          <w:p w:rsidR="0018200A" w:rsidRPr="00EE6833" w:rsidRDefault="0018200A" w:rsidP="0018200A">
            <w:pPr>
              <w:pStyle w:val="a9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t>8.</w:t>
            </w:r>
            <w:r w:rsidRPr="00EE6833">
              <w:rPr>
                <w:rFonts w:ascii="Times New Roman" w:hAnsi="Times New Roman" w:cs="Times New Roman"/>
              </w:rPr>
              <w:tab/>
              <w:t xml:space="preserve">РСО-Алания,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г.Владикавказ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ул.Металлургов</w:t>
            </w:r>
            <w:proofErr w:type="spellEnd"/>
            <w:r w:rsidRPr="00EE6833">
              <w:rPr>
                <w:rFonts w:ascii="Times New Roman" w:hAnsi="Times New Roman" w:cs="Times New Roman"/>
              </w:rPr>
              <w:t>/</w:t>
            </w:r>
            <w:proofErr w:type="spellStart"/>
            <w:r w:rsidRPr="00EE6833">
              <w:rPr>
                <w:rFonts w:ascii="Times New Roman" w:hAnsi="Times New Roman" w:cs="Times New Roman"/>
              </w:rPr>
              <w:t>ул.Нартовская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2/5, нежилое здание (торговое) - Литер Щ, 2 - этажное (подземных этажей – 1), общей площадью 674,3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кв.м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. с земельным участком площадью 410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кв.м</w:t>
            </w:r>
            <w:proofErr w:type="spellEnd"/>
            <w:r w:rsidRPr="00EE6833">
              <w:rPr>
                <w:rFonts w:ascii="Times New Roman" w:hAnsi="Times New Roman" w:cs="Times New Roman"/>
              </w:rPr>
              <w:t>., планируемый срок приватизации – I-IV квартал 2020 года.</w:t>
            </w:r>
          </w:p>
          <w:p w:rsidR="0018200A" w:rsidRPr="00EE6833" w:rsidRDefault="0018200A" w:rsidP="0018200A">
            <w:pPr>
              <w:pStyle w:val="a9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t>9.</w:t>
            </w:r>
            <w:r w:rsidRPr="00EE6833">
              <w:rPr>
                <w:rFonts w:ascii="Times New Roman" w:hAnsi="Times New Roman" w:cs="Times New Roman"/>
              </w:rPr>
              <w:tab/>
              <w:t xml:space="preserve">РСО-Алания,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г.Владикавказ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пр.Коста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273, нежилое </w:t>
            </w:r>
            <w:proofErr w:type="gramStart"/>
            <w:r w:rsidRPr="00EE6833">
              <w:rPr>
                <w:rFonts w:ascii="Times New Roman" w:hAnsi="Times New Roman" w:cs="Times New Roman"/>
              </w:rPr>
              <w:t>помещение,  этаж</w:t>
            </w:r>
            <w:proofErr w:type="gramEnd"/>
            <w:r w:rsidRPr="00EE6833">
              <w:rPr>
                <w:rFonts w:ascii="Times New Roman" w:hAnsi="Times New Roman" w:cs="Times New Roman"/>
              </w:rPr>
              <w:t xml:space="preserve"> №1, общей площадью 114,9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кв.м</w:t>
            </w:r>
            <w:proofErr w:type="spellEnd"/>
            <w:r w:rsidRPr="00EE6833">
              <w:rPr>
                <w:rFonts w:ascii="Times New Roman" w:hAnsi="Times New Roman" w:cs="Times New Roman"/>
              </w:rPr>
              <w:t>., планируемый срок приватизации – I-IV квартал 2020 года.</w:t>
            </w:r>
          </w:p>
          <w:p w:rsidR="0018200A" w:rsidRPr="00EE6833" w:rsidRDefault="0018200A" w:rsidP="0018200A">
            <w:pPr>
              <w:pStyle w:val="a9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t>10.</w:t>
            </w:r>
            <w:r w:rsidRPr="00EE6833">
              <w:rPr>
                <w:rFonts w:ascii="Times New Roman" w:hAnsi="Times New Roman" w:cs="Times New Roman"/>
              </w:rPr>
              <w:tab/>
              <w:t xml:space="preserve">РСО-Алания,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г.Владикавказ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ул.Весеняя</w:t>
            </w:r>
            <w:proofErr w:type="spellEnd"/>
            <w:r w:rsidRPr="00EE6833">
              <w:rPr>
                <w:rFonts w:ascii="Times New Roman" w:hAnsi="Times New Roman" w:cs="Times New Roman"/>
              </w:rPr>
              <w:t>/</w:t>
            </w:r>
            <w:proofErr w:type="spellStart"/>
            <w:r w:rsidRPr="00EE6833">
              <w:rPr>
                <w:rFonts w:ascii="Times New Roman" w:hAnsi="Times New Roman" w:cs="Times New Roman"/>
              </w:rPr>
              <w:t>М.Пехотинцев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10а/15а, пом.18, нежилое помещение, этаж №1, общей площадью 62,2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кв.м</w:t>
            </w:r>
            <w:proofErr w:type="spellEnd"/>
            <w:r w:rsidRPr="00EE6833">
              <w:rPr>
                <w:rFonts w:ascii="Times New Roman" w:hAnsi="Times New Roman" w:cs="Times New Roman"/>
              </w:rPr>
              <w:t>., планируемый срок приватизации – I-IV квартал 2020 года.</w:t>
            </w:r>
          </w:p>
          <w:p w:rsidR="0018200A" w:rsidRPr="00EE6833" w:rsidRDefault="0018200A" w:rsidP="0018200A">
            <w:pPr>
              <w:pStyle w:val="a9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t>11.</w:t>
            </w:r>
            <w:r w:rsidRPr="00EE6833">
              <w:rPr>
                <w:rFonts w:ascii="Times New Roman" w:hAnsi="Times New Roman" w:cs="Times New Roman"/>
              </w:rPr>
              <w:tab/>
              <w:t xml:space="preserve">РСО-Алания,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г.Владикавказ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ул.Пожарского</w:t>
            </w:r>
            <w:proofErr w:type="spellEnd"/>
            <w:r w:rsidRPr="00EE6833">
              <w:rPr>
                <w:rFonts w:ascii="Times New Roman" w:hAnsi="Times New Roman" w:cs="Times New Roman"/>
              </w:rPr>
              <w:t>/</w:t>
            </w:r>
            <w:proofErr w:type="spellStart"/>
            <w:r w:rsidRPr="00EE6833">
              <w:rPr>
                <w:rFonts w:ascii="Times New Roman" w:hAnsi="Times New Roman" w:cs="Times New Roman"/>
              </w:rPr>
              <w:t>Иристонская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5/17, нежилое подвальное помещение, общей площадью 91,1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кв.м</w:t>
            </w:r>
            <w:proofErr w:type="spellEnd"/>
            <w:r w:rsidRPr="00EE6833">
              <w:rPr>
                <w:rFonts w:ascii="Times New Roman" w:hAnsi="Times New Roman" w:cs="Times New Roman"/>
              </w:rPr>
              <w:t>., планируемый срок приватизации – I-IV квартал 2020 года.</w:t>
            </w:r>
          </w:p>
          <w:p w:rsidR="0018200A" w:rsidRPr="00EE6833" w:rsidRDefault="0018200A" w:rsidP="0018200A">
            <w:pPr>
              <w:pStyle w:val="a9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t>12.</w:t>
            </w:r>
            <w:r w:rsidRPr="00EE6833">
              <w:rPr>
                <w:rFonts w:ascii="Times New Roman" w:hAnsi="Times New Roman" w:cs="Times New Roman"/>
              </w:rPr>
              <w:tab/>
              <w:t xml:space="preserve">РСО-Алания,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г.Владикавказ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ул.Кутузова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83/6, нежилое помещение (литер Ж1, пом. №№ 1,2,3, пом. № 4 место об. пользования), общей площадью 265,9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кв.м</w:t>
            </w:r>
            <w:proofErr w:type="spellEnd"/>
            <w:r w:rsidRPr="00EE6833">
              <w:rPr>
                <w:rFonts w:ascii="Times New Roman" w:hAnsi="Times New Roman" w:cs="Times New Roman"/>
              </w:rPr>
              <w:t>., планируемый срок приватизации – I-IV квартал 2020 года.</w:t>
            </w:r>
          </w:p>
          <w:p w:rsidR="0018200A" w:rsidRPr="00EE6833" w:rsidRDefault="0018200A" w:rsidP="0018200A">
            <w:pPr>
              <w:pStyle w:val="a9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t>13.</w:t>
            </w:r>
            <w:r w:rsidRPr="00EE6833">
              <w:rPr>
                <w:rFonts w:ascii="Times New Roman" w:hAnsi="Times New Roman" w:cs="Times New Roman"/>
              </w:rPr>
              <w:tab/>
              <w:t xml:space="preserve">РСО-Алания,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г.Владикавказ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ул.Кутузова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69а, нежилое здание, общей площадью 1248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кв.м</w:t>
            </w:r>
            <w:proofErr w:type="spellEnd"/>
            <w:r w:rsidRPr="00EE6833">
              <w:rPr>
                <w:rFonts w:ascii="Times New Roman" w:hAnsi="Times New Roman" w:cs="Times New Roman"/>
              </w:rPr>
              <w:t>., планируемый срок приватизации –             I-IV квартал 2020 года.</w:t>
            </w:r>
          </w:p>
          <w:p w:rsidR="0018200A" w:rsidRPr="00EE6833" w:rsidRDefault="0018200A" w:rsidP="0018200A">
            <w:pPr>
              <w:pStyle w:val="a9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t>14.</w:t>
            </w:r>
            <w:r w:rsidRPr="00EE6833">
              <w:rPr>
                <w:rFonts w:ascii="Times New Roman" w:hAnsi="Times New Roman" w:cs="Times New Roman"/>
              </w:rPr>
              <w:tab/>
              <w:t xml:space="preserve">РСО-Алания,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г.Владикавказ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ул.Кутузова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69а, нежилое здание, общей площадью 50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кв.м</w:t>
            </w:r>
            <w:proofErr w:type="spellEnd"/>
            <w:r w:rsidRPr="00EE6833">
              <w:rPr>
                <w:rFonts w:ascii="Times New Roman" w:hAnsi="Times New Roman" w:cs="Times New Roman"/>
              </w:rPr>
              <w:t>., планируемый срок приватизации – I-IV квартал 2020 года.</w:t>
            </w:r>
          </w:p>
          <w:p w:rsidR="0018200A" w:rsidRPr="00EE6833" w:rsidRDefault="0018200A" w:rsidP="0018200A">
            <w:pPr>
              <w:pStyle w:val="a9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lastRenderedPageBreak/>
              <w:t>15.</w:t>
            </w:r>
            <w:r w:rsidRPr="00EE6833">
              <w:rPr>
                <w:rFonts w:ascii="Times New Roman" w:hAnsi="Times New Roman" w:cs="Times New Roman"/>
              </w:rPr>
              <w:tab/>
              <w:t xml:space="preserve"> РСО-Алания,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г.Владикавказ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п.Карца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ул.Карцинская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82, нежилое здание, 1 - этажное, общей площадью 86,4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кв.м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., с земельным участком площадью 743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кв.м</w:t>
            </w:r>
            <w:proofErr w:type="spellEnd"/>
            <w:r w:rsidRPr="00EE6833">
              <w:rPr>
                <w:rFonts w:ascii="Times New Roman" w:hAnsi="Times New Roman" w:cs="Times New Roman"/>
              </w:rPr>
              <w:t>., планируемый срок приватизации – I-IV квартал 2020 года.</w:t>
            </w:r>
          </w:p>
          <w:p w:rsidR="0018200A" w:rsidRPr="00EE6833" w:rsidRDefault="0018200A" w:rsidP="0018200A">
            <w:pPr>
              <w:pStyle w:val="a9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t>16.</w:t>
            </w:r>
            <w:r w:rsidRPr="00EE6833">
              <w:rPr>
                <w:rFonts w:ascii="Times New Roman" w:hAnsi="Times New Roman" w:cs="Times New Roman"/>
              </w:rPr>
              <w:tab/>
              <w:t xml:space="preserve">РСО-Алания,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г.Владикавказ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ул.Триандофилова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30, нежилое здание (Литер Г), общей площадью 14,2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кв.м</w:t>
            </w:r>
            <w:proofErr w:type="spellEnd"/>
            <w:r w:rsidRPr="00EE6833">
              <w:rPr>
                <w:rFonts w:ascii="Times New Roman" w:hAnsi="Times New Roman" w:cs="Times New Roman"/>
              </w:rPr>
              <w:t>., планируемый срок приватизации – I-IV квартал 2020 года.</w:t>
            </w:r>
          </w:p>
          <w:p w:rsidR="0018200A" w:rsidRPr="00EE6833" w:rsidRDefault="0018200A" w:rsidP="0018200A">
            <w:pPr>
              <w:pStyle w:val="a9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t>17.</w:t>
            </w:r>
            <w:r w:rsidRPr="00EE6833">
              <w:rPr>
                <w:rFonts w:ascii="Times New Roman" w:hAnsi="Times New Roman" w:cs="Times New Roman"/>
              </w:rPr>
              <w:tab/>
              <w:t xml:space="preserve">РСО-Алания,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г.Владикавказ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ул.Бородинская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/Нагорная, 25а/1, нежилое помещение, этаж №2, общей площадью 89,1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кв.м</w:t>
            </w:r>
            <w:proofErr w:type="spellEnd"/>
            <w:r w:rsidRPr="00EE6833">
              <w:rPr>
                <w:rFonts w:ascii="Times New Roman" w:hAnsi="Times New Roman" w:cs="Times New Roman"/>
              </w:rPr>
              <w:t>., планируемый срок приватизации – I-IV квартал 2019 года.</w:t>
            </w:r>
          </w:p>
          <w:p w:rsidR="0018200A" w:rsidRPr="00EE6833" w:rsidRDefault="0018200A" w:rsidP="0018200A">
            <w:pPr>
              <w:pStyle w:val="a9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t>18.</w:t>
            </w:r>
            <w:r w:rsidRPr="00EE6833">
              <w:rPr>
                <w:rFonts w:ascii="Times New Roman" w:hAnsi="Times New Roman" w:cs="Times New Roman"/>
              </w:rPr>
              <w:tab/>
              <w:t xml:space="preserve">РСО-Алания,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г.Владикавказ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пр.Коста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288/4, пом. 14 «А», нежилое помещение, Литер «АГ», общей площадью 29,3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кв.м</w:t>
            </w:r>
            <w:proofErr w:type="spellEnd"/>
            <w:r w:rsidRPr="00EE6833">
              <w:rPr>
                <w:rFonts w:ascii="Times New Roman" w:hAnsi="Times New Roman" w:cs="Times New Roman"/>
              </w:rPr>
              <w:t>., планируемый срок приватизации – I-IV квартал 2020 года.</w:t>
            </w:r>
          </w:p>
          <w:p w:rsidR="0018200A" w:rsidRPr="00EE6833" w:rsidRDefault="0018200A" w:rsidP="0018200A">
            <w:pPr>
              <w:pStyle w:val="a9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t>19.</w:t>
            </w:r>
            <w:r w:rsidRPr="00EE6833">
              <w:rPr>
                <w:rFonts w:ascii="Times New Roman" w:hAnsi="Times New Roman" w:cs="Times New Roman"/>
              </w:rPr>
              <w:tab/>
              <w:t xml:space="preserve">РСО-Алания,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г.Владикавказ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Неведомского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/Куйбышева, №22/58-60, нежилое здание, 1 - этажное, общей площадью 14,6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кв.м</w:t>
            </w:r>
            <w:proofErr w:type="spellEnd"/>
            <w:r w:rsidRPr="00EE6833">
              <w:rPr>
                <w:rFonts w:ascii="Times New Roman" w:hAnsi="Times New Roman" w:cs="Times New Roman"/>
              </w:rPr>
              <w:t>., планируемый срок приватизации – I-IV квартал 2020 года.</w:t>
            </w:r>
          </w:p>
          <w:p w:rsidR="0018200A" w:rsidRPr="00EE6833" w:rsidRDefault="0018200A" w:rsidP="0018200A">
            <w:pPr>
              <w:pStyle w:val="a9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t>20.</w:t>
            </w:r>
            <w:r w:rsidRPr="00EE6833">
              <w:rPr>
                <w:rFonts w:ascii="Times New Roman" w:hAnsi="Times New Roman" w:cs="Times New Roman"/>
              </w:rPr>
              <w:tab/>
              <w:t xml:space="preserve">РСО-Алания,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г.Владикавказ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6833">
              <w:rPr>
                <w:rFonts w:ascii="Times New Roman" w:hAnsi="Times New Roman" w:cs="Times New Roman"/>
              </w:rPr>
              <w:t>ул.Титова</w:t>
            </w:r>
            <w:proofErr w:type="spellEnd"/>
            <w:r w:rsidRPr="00EE6833">
              <w:rPr>
                <w:rFonts w:ascii="Times New Roman" w:hAnsi="Times New Roman" w:cs="Times New Roman"/>
              </w:rPr>
              <w:t>/</w:t>
            </w:r>
            <w:proofErr w:type="spellStart"/>
            <w:r w:rsidRPr="00EE6833">
              <w:rPr>
                <w:rFonts w:ascii="Times New Roman" w:hAnsi="Times New Roman" w:cs="Times New Roman"/>
              </w:rPr>
              <w:t>ул.Маркуса</w:t>
            </w:r>
            <w:proofErr w:type="spellEnd"/>
            <w:r w:rsidRPr="00EE6833">
              <w:rPr>
                <w:rFonts w:ascii="Times New Roman" w:hAnsi="Times New Roman" w:cs="Times New Roman"/>
              </w:rPr>
              <w:t>/</w:t>
            </w:r>
            <w:proofErr w:type="spellStart"/>
            <w:r w:rsidRPr="00EE6833">
              <w:rPr>
                <w:rFonts w:ascii="Times New Roman" w:hAnsi="Times New Roman" w:cs="Times New Roman"/>
              </w:rPr>
              <w:t>ул.Чкалова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, д.11/77/18, нежилое здание, 1 - этажное, общей площадью 189,2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кв.м</w:t>
            </w:r>
            <w:proofErr w:type="spellEnd"/>
            <w:r w:rsidRPr="00EE6833">
              <w:rPr>
                <w:rFonts w:ascii="Times New Roman" w:hAnsi="Times New Roman" w:cs="Times New Roman"/>
              </w:rPr>
              <w:t>., планируемый срок приватизации – I-IV квартал 2020 года.</w:t>
            </w:r>
          </w:p>
          <w:p w:rsidR="0018200A" w:rsidRPr="00EE6833" w:rsidRDefault="0018200A" w:rsidP="0018200A">
            <w:pPr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200A" w:rsidRPr="00EE6833" w:rsidRDefault="005C1C74" w:rsidP="0018200A">
            <w:pPr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lastRenderedPageBreak/>
              <w:t xml:space="preserve">Зам главы АМС </w:t>
            </w:r>
            <w:proofErr w:type="spellStart"/>
            <w:r w:rsidRPr="00EE6833">
              <w:rPr>
                <w:rFonts w:ascii="Times New Roman" w:hAnsi="Times New Roman" w:cs="Times New Roman"/>
              </w:rPr>
              <w:t>г.Владикавказа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833">
              <w:rPr>
                <w:rFonts w:ascii="Times New Roman" w:hAnsi="Times New Roman" w:cs="Times New Roman"/>
              </w:rPr>
              <w:t>Цоков</w:t>
            </w:r>
            <w:proofErr w:type="spellEnd"/>
            <w:r w:rsidRPr="00EE6833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814" w:type="dxa"/>
          </w:tcPr>
          <w:p w:rsidR="0018200A" w:rsidRPr="00EE6833" w:rsidRDefault="000E4ED2" w:rsidP="0018200A">
            <w:pPr>
              <w:jc w:val="both"/>
              <w:rPr>
                <w:rFonts w:ascii="Times New Roman" w:hAnsi="Times New Roman" w:cs="Times New Roman"/>
              </w:rPr>
            </w:pPr>
            <w:r w:rsidRPr="00EE6833">
              <w:rPr>
                <w:rFonts w:ascii="Times New Roman" w:hAnsi="Times New Roman" w:cs="Times New Roman"/>
              </w:rPr>
              <w:t>принято единогласно</w:t>
            </w:r>
          </w:p>
        </w:tc>
      </w:tr>
      <w:tr w:rsidR="0018200A" w:rsidRPr="00A732C6" w:rsidTr="00A624C6">
        <w:trPr>
          <w:trHeight w:val="2401"/>
          <w:jc w:val="center"/>
        </w:trPr>
        <w:tc>
          <w:tcPr>
            <w:tcW w:w="534" w:type="dxa"/>
          </w:tcPr>
          <w:p w:rsidR="0018200A" w:rsidRPr="00A732C6" w:rsidRDefault="00DE463E" w:rsidP="0018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18200A" w:rsidRPr="00A732C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72" w:type="dxa"/>
          </w:tcPr>
          <w:p w:rsidR="0018200A" w:rsidRPr="00A732C6" w:rsidRDefault="0018200A" w:rsidP="0018200A">
            <w:pPr>
              <w:widowControl w:val="0"/>
              <w:tabs>
                <w:tab w:val="left" w:pos="940"/>
                <w:tab w:val="left" w:leader="underscore" w:pos="10296"/>
              </w:tabs>
              <w:autoSpaceDE w:val="0"/>
              <w:autoSpaceDN w:val="0"/>
              <w:adjustRightInd w:val="0"/>
              <w:ind w:right="-74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8200A" w:rsidRPr="00A732C6" w:rsidRDefault="0092205F" w:rsidP="0092205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18200A" w:rsidRPr="00A73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итогам экспертизы проекта решения Собрания представителей </w:t>
            </w:r>
            <w:proofErr w:type="spellStart"/>
            <w:r w:rsidR="0018200A" w:rsidRPr="00A73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г.Владикавказ</w:t>
            </w:r>
            <w:proofErr w:type="spellEnd"/>
            <w:r w:rsidR="0018200A" w:rsidRPr="00A73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 бюджете муниципального образования </w:t>
            </w:r>
            <w:proofErr w:type="spellStart"/>
            <w:r w:rsidR="0018200A" w:rsidRPr="00A73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г.Владикавказ</w:t>
            </w:r>
            <w:proofErr w:type="spellEnd"/>
            <w:r w:rsidR="0018200A" w:rsidRPr="00A73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2020 год и на плановый период 2021 и 2022 годов» рекомендую к рассмотрению Собранию представителей </w:t>
            </w:r>
            <w:proofErr w:type="spellStart"/>
            <w:r w:rsidR="0018200A" w:rsidRPr="00A73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г.Владикавказ</w:t>
            </w:r>
            <w:proofErr w:type="spellEnd"/>
            <w:r w:rsidR="0018200A" w:rsidRPr="00A73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8200A" w:rsidRPr="00A732C6" w:rsidRDefault="0018200A" w:rsidP="0018200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8200A" w:rsidRPr="00A732C6" w:rsidRDefault="0018200A" w:rsidP="001820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8200A" w:rsidRPr="00A732C6" w:rsidRDefault="0018200A" w:rsidP="0018200A">
            <w:pPr>
              <w:rPr>
                <w:rFonts w:ascii="Times New Roman" w:hAnsi="Times New Roman" w:cs="Times New Roman"/>
              </w:rPr>
            </w:pPr>
            <w:proofErr w:type="spellStart"/>
            <w:r w:rsidRPr="00A732C6">
              <w:rPr>
                <w:rFonts w:ascii="Times New Roman" w:hAnsi="Times New Roman" w:cs="Times New Roman"/>
              </w:rPr>
              <w:t>Хубаев</w:t>
            </w:r>
            <w:proofErr w:type="spellEnd"/>
            <w:r w:rsidRPr="00A732C6">
              <w:rPr>
                <w:rFonts w:ascii="Times New Roman" w:hAnsi="Times New Roman" w:cs="Times New Roman"/>
              </w:rPr>
              <w:t xml:space="preserve"> Т.А.-эксперт- доктор экономических наук, профессор кафедры Менеджмент Владикавказского филиала</w:t>
            </w:r>
            <w:r w:rsidR="005C1C74" w:rsidRPr="00A732C6">
              <w:rPr>
                <w:rFonts w:ascii="Times New Roman" w:hAnsi="Times New Roman" w:cs="Times New Roman"/>
              </w:rPr>
              <w:t xml:space="preserve"> ФГОБУ В</w:t>
            </w:r>
            <w:r w:rsidRPr="00A732C6">
              <w:rPr>
                <w:rFonts w:ascii="Times New Roman" w:hAnsi="Times New Roman" w:cs="Times New Roman"/>
              </w:rPr>
              <w:t>О «Финансовый университет при Правительстве РФ»</w:t>
            </w:r>
          </w:p>
        </w:tc>
        <w:tc>
          <w:tcPr>
            <w:tcW w:w="1814" w:type="dxa"/>
          </w:tcPr>
          <w:p w:rsidR="0018200A" w:rsidRPr="00A732C6" w:rsidRDefault="0092205F" w:rsidP="001820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едино</w:t>
            </w:r>
            <w:r w:rsidR="00DE463E">
              <w:rPr>
                <w:rFonts w:ascii="Times New Roman" w:hAnsi="Times New Roman" w:cs="Times New Roman"/>
              </w:rPr>
              <w:t>г</w:t>
            </w:r>
            <w:r w:rsidR="0018200A" w:rsidRPr="00A732C6">
              <w:rPr>
                <w:rFonts w:ascii="Times New Roman" w:hAnsi="Times New Roman" w:cs="Times New Roman"/>
              </w:rPr>
              <w:t>ласно</w:t>
            </w:r>
          </w:p>
        </w:tc>
      </w:tr>
    </w:tbl>
    <w:p w:rsidR="0092205F" w:rsidRDefault="0092205F" w:rsidP="00226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205F" w:rsidRPr="00A732C6" w:rsidRDefault="0092205F" w:rsidP="00226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6833" w:rsidRDefault="004B5A63" w:rsidP="008D05DE">
      <w:pPr>
        <w:widowControl w:val="0"/>
        <w:tabs>
          <w:tab w:val="left" w:pos="940"/>
          <w:tab w:val="left" w:leader="underscore" w:pos="1029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уполномоченного органа:</w:t>
      </w:r>
    </w:p>
    <w:p w:rsidR="001D7F98" w:rsidRPr="001D7F98" w:rsidRDefault="00A624C6" w:rsidP="008D05DE">
      <w:pPr>
        <w:widowControl w:val="0"/>
        <w:tabs>
          <w:tab w:val="left" w:pos="940"/>
          <w:tab w:val="left" w:leader="underscore" w:pos="1029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обсуждения проекта решения Собрания представителей </w:t>
      </w:r>
      <w:proofErr w:type="spellStart"/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3C8" w:rsidRPr="007A470E">
        <w:rPr>
          <w:rFonts w:ascii="Times New Roman" w:hAnsi="Times New Roman" w:cs="Times New Roman"/>
          <w:sz w:val="28"/>
          <w:szCs w:val="28"/>
        </w:rPr>
        <w:t>«О бюджете муниципального о</w:t>
      </w:r>
      <w:r w:rsidR="0000194D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EA3484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8B40B7">
        <w:rPr>
          <w:rFonts w:ascii="Times New Roman" w:hAnsi="Times New Roman" w:cs="Times New Roman"/>
          <w:sz w:val="28"/>
          <w:szCs w:val="28"/>
        </w:rPr>
        <w:t xml:space="preserve"> на 2020 год и на плановый период 2021</w:t>
      </w:r>
      <w:r w:rsidR="0000194D">
        <w:rPr>
          <w:rFonts w:ascii="Times New Roman" w:hAnsi="Times New Roman" w:cs="Times New Roman"/>
          <w:sz w:val="28"/>
          <w:szCs w:val="28"/>
        </w:rPr>
        <w:t xml:space="preserve"> и 202</w:t>
      </w:r>
      <w:r w:rsidR="008B40B7">
        <w:rPr>
          <w:rFonts w:ascii="Times New Roman" w:hAnsi="Times New Roman" w:cs="Times New Roman"/>
          <w:sz w:val="28"/>
          <w:szCs w:val="28"/>
        </w:rPr>
        <w:t>2</w:t>
      </w:r>
      <w:r w:rsidR="003243C8" w:rsidRPr="007A470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публичных слушаниях принято решение:</w:t>
      </w:r>
    </w:p>
    <w:p w:rsidR="001D7F98" w:rsidRPr="001D7F98" w:rsidRDefault="001D7F98" w:rsidP="009220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06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</w:t>
      </w:r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Собрания представителей г. Владикавказ </w:t>
      </w:r>
      <w:r w:rsidR="003243C8" w:rsidRPr="007A470E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</w:t>
      </w:r>
      <w:proofErr w:type="spellStart"/>
      <w:r w:rsidR="008B40B7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8B40B7">
        <w:rPr>
          <w:rFonts w:ascii="Times New Roman" w:hAnsi="Times New Roman" w:cs="Times New Roman"/>
          <w:sz w:val="28"/>
          <w:szCs w:val="28"/>
        </w:rPr>
        <w:t xml:space="preserve"> на 2020</w:t>
      </w:r>
      <w:r w:rsidR="003243C8" w:rsidRPr="007A470E">
        <w:rPr>
          <w:rFonts w:ascii="Times New Roman" w:hAnsi="Times New Roman" w:cs="Times New Roman"/>
          <w:sz w:val="28"/>
          <w:szCs w:val="28"/>
        </w:rPr>
        <w:t xml:space="preserve"> год и на пла</w:t>
      </w:r>
      <w:r w:rsidR="0000194D">
        <w:rPr>
          <w:rFonts w:ascii="Times New Roman" w:hAnsi="Times New Roman" w:cs="Times New Roman"/>
          <w:sz w:val="28"/>
          <w:szCs w:val="28"/>
        </w:rPr>
        <w:t>новый период 20</w:t>
      </w:r>
      <w:r w:rsidR="008B40B7">
        <w:rPr>
          <w:rFonts w:ascii="Times New Roman" w:hAnsi="Times New Roman" w:cs="Times New Roman"/>
          <w:sz w:val="28"/>
          <w:szCs w:val="28"/>
        </w:rPr>
        <w:t>21</w:t>
      </w:r>
      <w:r w:rsidR="0000194D">
        <w:rPr>
          <w:rFonts w:ascii="Times New Roman" w:hAnsi="Times New Roman" w:cs="Times New Roman"/>
          <w:sz w:val="28"/>
          <w:szCs w:val="28"/>
        </w:rPr>
        <w:t xml:space="preserve"> и 202</w:t>
      </w:r>
      <w:r w:rsidR="008B40B7">
        <w:rPr>
          <w:rFonts w:ascii="Times New Roman" w:hAnsi="Times New Roman" w:cs="Times New Roman"/>
          <w:sz w:val="28"/>
          <w:szCs w:val="28"/>
        </w:rPr>
        <w:t>2</w:t>
      </w:r>
      <w:r w:rsidR="00054237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всех пост</w:t>
      </w:r>
      <w:r w:rsidR="00A2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упивших поправок и высказанных </w:t>
      </w:r>
      <w:r w:rsidR="00BE34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</w:t>
      </w:r>
      <w:r w:rsidR="006D2A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E34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предложений.</w:t>
      </w:r>
      <w:r w:rsidR="0050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F98" w:rsidRDefault="001D7F98" w:rsidP="0092205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 заключение организационного комитета о результатах публичных слушаний и протокол соответствующ</w:t>
      </w:r>
      <w:r w:rsidR="00506C7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публичных слушаний главе муниципального образования</w:t>
      </w:r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Владикавказ.</w:t>
      </w:r>
    </w:p>
    <w:p w:rsidR="00506C72" w:rsidRPr="001D7F98" w:rsidRDefault="00506C72" w:rsidP="0092205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3.Рекомендовать Собранию представителей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проект решения </w:t>
      </w:r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г. Владикавказ </w:t>
      </w:r>
      <w:r w:rsidR="003243C8" w:rsidRPr="007A470E">
        <w:rPr>
          <w:rFonts w:ascii="Times New Roman" w:hAnsi="Times New Roman" w:cs="Times New Roman"/>
          <w:sz w:val="28"/>
          <w:szCs w:val="28"/>
        </w:rPr>
        <w:t>«О бюджете муниципального о</w:t>
      </w:r>
      <w:r w:rsidR="008B40B7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8B40B7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8B40B7">
        <w:rPr>
          <w:rFonts w:ascii="Times New Roman" w:hAnsi="Times New Roman" w:cs="Times New Roman"/>
          <w:sz w:val="28"/>
          <w:szCs w:val="28"/>
        </w:rPr>
        <w:t xml:space="preserve"> на 2020</w:t>
      </w:r>
      <w:r w:rsidR="003243C8" w:rsidRPr="007A470E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  <w:r w:rsidR="0000194D">
        <w:rPr>
          <w:rFonts w:ascii="Times New Roman" w:hAnsi="Times New Roman" w:cs="Times New Roman"/>
          <w:sz w:val="28"/>
          <w:szCs w:val="28"/>
        </w:rPr>
        <w:t xml:space="preserve"> период 20</w:t>
      </w:r>
      <w:r w:rsidR="008B40B7">
        <w:rPr>
          <w:rFonts w:ascii="Times New Roman" w:hAnsi="Times New Roman" w:cs="Times New Roman"/>
          <w:sz w:val="28"/>
          <w:szCs w:val="28"/>
        </w:rPr>
        <w:t>21</w:t>
      </w:r>
      <w:r w:rsidR="0000194D">
        <w:rPr>
          <w:rFonts w:ascii="Times New Roman" w:hAnsi="Times New Roman" w:cs="Times New Roman"/>
          <w:sz w:val="28"/>
          <w:szCs w:val="28"/>
        </w:rPr>
        <w:t xml:space="preserve"> и 202</w:t>
      </w:r>
      <w:r w:rsidR="008B40B7">
        <w:rPr>
          <w:rFonts w:ascii="Times New Roman" w:hAnsi="Times New Roman" w:cs="Times New Roman"/>
          <w:sz w:val="28"/>
          <w:szCs w:val="28"/>
        </w:rPr>
        <w:t>2</w:t>
      </w:r>
      <w:r w:rsidR="003243C8" w:rsidRPr="007A470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243C8">
        <w:rPr>
          <w:rFonts w:ascii="Times New Roman" w:hAnsi="Times New Roman" w:cs="Times New Roman"/>
          <w:sz w:val="28"/>
          <w:szCs w:val="28"/>
        </w:rPr>
        <w:t xml:space="preserve"> </w:t>
      </w:r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всех поступивших поп</w:t>
      </w:r>
      <w:r w:rsidR="00565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равок и высказанных</w:t>
      </w:r>
      <w:r w:rsidR="00BE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эксперта</w:t>
      </w:r>
      <w:r w:rsidR="006D2A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E34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предложений.</w:t>
      </w:r>
    </w:p>
    <w:p w:rsidR="001D7F98" w:rsidRPr="001D7F98" w:rsidRDefault="00506C72" w:rsidP="0092205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7B0B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заключение</w:t>
      </w:r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организационного комитета о результатах публичных слушаний по проекту решения Собрания представителей </w:t>
      </w:r>
      <w:proofErr w:type="spellStart"/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3C8" w:rsidRPr="007A470E">
        <w:rPr>
          <w:rFonts w:ascii="Times New Roman" w:hAnsi="Times New Roman" w:cs="Times New Roman"/>
          <w:sz w:val="28"/>
          <w:szCs w:val="28"/>
        </w:rPr>
        <w:t>«О бюджете муниципального о</w:t>
      </w:r>
      <w:r w:rsidR="008B40B7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8B40B7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8B40B7">
        <w:rPr>
          <w:rFonts w:ascii="Times New Roman" w:hAnsi="Times New Roman" w:cs="Times New Roman"/>
          <w:sz w:val="28"/>
          <w:szCs w:val="28"/>
        </w:rPr>
        <w:t xml:space="preserve"> на 2020</w:t>
      </w:r>
      <w:r w:rsidR="003243C8" w:rsidRPr="007A470E">
        <w:rPr>
          <w:rFonts w:ascii="Times New Roman" w:hAnsi="Times New Roman" w:cs="Times New Roman"/>
          <w:sz w:val="28"/>
          <w:szCs w:val="28"/>
        </w:rPr>
        <w:t xml:space="preserve"> год и на пла</w:t>
      </w:r>
      <w:r w:rsidR="0000194D">
        <w:rPr>
          <w:rFonts w:ascii="Times New Roman" w:hAnsi="Times New Roman" w:cs="Times New Roman"/>
          <w:sz w:val="28"/>
          <w:szCs w:val="28"/>
        </w:rPr>
        <w:t>новый период 20</w:t>
      </w:r>
      <w:r w:rsidR="008B40B7">
        <w:rPr>
          <w:rFonts w:ascii="Times New Roman" w:hAnsi="Times New Roman" w:cs="Times New Roman"/>
          <w:sz w:val="28"/>
          <w:szCs w:val="28"/>
        </w:rPr>
        <w:t>21</w:t>
      </w:r>
      <w:r w:rsidR="0000194D">
        <w:rPr>
          <w:rFonts w:ascii="Times New Roman" w:hAnsi="Times New Roman" w:cs="Times New Roman"/>
          <w:sz w:val="28"/>
          <w:szCs w:val="28"/>
        </w:rPr>
        <w:t xml:space="preserve"> и 202</w:t>
      </w:r>
      <w:r w:rsidR="008B40B7">
        <w:rPr>
          <w:rFonts w:ascii="Times New Roman" w:hAnsi="Times New Roman" w:cs="Times New Roman"/>
          <w:sz w:val="28"/>
          <w:szCs w:val="28"/>
        </w:rPr>
        <w:t>2</w:t>
      </w:r>
      <w:r w:rsidR="00054237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всех поступивших по</w:t>
      </w:r>
      <w:r w:rsidR="006D2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правок и высказ</w:t>
      </w:r>
      <w:r w:rsidR="0056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анных </w:t>
      </w:r>
      <w:r w:rsidR="00BE34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</w:t>
      </w:r>
      <w:r w:rsidR="006D2A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E34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в официальном печатном орган</w:t>
      </w:r>
      <w:r w:rsidR="006D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муниципального образования </w:t>
      </w:r>
      <w:proofErr w:type="spellStart"/>
      <w:r w:rsidR="006D2A0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Владикавказ</w:t>
      </w:r>
      <w:proofErr w:type="spellEnd"/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«Владикавказ» и разместить на официальном сайте органов местного самоуправления </w:t>
      </w:r>
      <w:proofErr w:type="spellStart"/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A63" w:rsidRPr="004B5A63" w:rsidRDefault="004B5A63" w:rsidP="004B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63" w:rsidRPr="006D2A05" w:rsidRDefault="004B5A63" w:rsidP="004B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6D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комитета </w:t>
      </w:r>
      <w:r w:rsidRPr="006D2A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D2A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D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D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4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Пациорин</w:t>
      </w:r>
      <w:proofErr w:type="spellEnd"/>
      <w:r w:rsidR="008B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4B5A63" w:rsidRPr="006D2A05" w:rsidRDefault="004B5A63" w:rsidP="004B5A6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D2A05">
        <w:rPr>
          <w:rFonts w:ascii="Times New Roman" w:eastAsia="Times New Roman" w:hAnsi="Times New Roman" w:cs="Times New Roman"/>
          <w:i/>
          <w:lang w:eastAsia="ru-RU"/>
        </w:rPr>
        <w:t>(ФИО, собственноручная подпись и дата)</w:t>
      </w:r>
    </w:p>
    <w:p w:rsidR="004B5A63" w:rsidRPr="006D2A05" w:rsidRDefault="004B5A63" w:rsidP="004B5A63">
      <w:pPr>
        <w:tabs>
          <w:tab w:val="left" w:pos="70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5A63" w:rsidRPr="004B5A63" w:rsidRDefault="004B5A63" w:rsidP="004B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</w:t>
      </w:r>
      <w:r w:rsidR="00D61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61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61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61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61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proofErr w:type="gramStart"/>
      <w:r w:rsidR="00D61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Кабанова</w:t>
      </w:r>
      <w:proofErr w:type="gramEnd"/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Н.Д.</w:t>
      </w:r>
    </w:p>
    <w:p w:rsidR="004B5A63" w:rsidRPr="00537EE7" w:rsidRDefault="004B5A63" w:rsidP="00537EE7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A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2179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ФИО, собственноручная подпись и</w:t>
      </w:r>
      <w:r w:rsidRPr="006D2A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дата)</w:t>
      </w:r>
    </w:p>
    <w:sectPr w:rsidR="004B5A63" w:rsidRPr="00537EE7" w:rsidSect="002B482B">
      <w:footerReference w:type="even" r:id="rId8"/>
      <w:footerReference w:type="default" r:id="rId9"/>
      <w:pgSz w:w="11906" w:h="16838"/>
      <w:pgMar w:top="539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D97" w:rsidRDefault="005B3D97">
      <w:pPr>
        <w:spacing w:after="0" w:line="240" w:lineRule="auto"/>
      </w:pPr>
      <w:r>
        <w:separator/>
      </w:r>
    </w:p>
  </w:endnote>
  <w:endnote w:type="continuationSeparator" w:id="0">
    <w:p w:rsidR="005B3D97" w:rsidRDefault="005B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5C4" w:rsidRDefault="00B835C4" w:rsidP="00656E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35C4" w:rsidRDefault="00B835C4" w:rsidP="00656E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5C4" w:rsidRDefault="00B835C4" w:rsidP="00656E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482B">
      <w:rPr>
        <w:rStyle w:val="a5"/>
        <w:noProof/>
      </w:rPr>
      <w:t>2</w:t>
    </w:r>
    <w:r>
      <w:rPr>
        <w:rStyle w:val="a5"/>
      </w:rPr>
      <w:fldChar w:fldCharType="end"/>
    </w:r>
  </w:p>
  <w:p w:rsidR="00B835C4" w:rsidRDefault="00B835C4" w:rsidP="00656E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D97" w:rsidRDefault="005B3D97">
      <w:pPr>
        <w:spacing w:after="0" w:line="240" w:lineRule="auto"/>
      </w:pPr>
      <w:r>
        <w:separator/>
      </w:r>
    </w:p>
  </w:footnote>
  <w:footnote w:type="continuationSeparator" w:id="0">
    <w:p w:rsidR="005B3D97" w:rsidRDefault="005B3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6BE6C03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  <w:bCs w:val="0"/>
        <w:sz w:val="26"/>
        <w:szCs w:val="26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0FA11DE"/>
    <w:multiLevelType w:val="hybridMultilevel"/>
    <w:tmpl w:val="FF6ECE58"/>
    <w:lvl w:ilvl="0" w:tplc="D3B2F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166411"/>
    <w:multiLevelType w:val="hybridMultilevel"/>
    <w:tmpl w:val="C90C5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A43432">
      <w:start w:val="1"/>
      <w:numFmt w:val="bullet"/>
      <w:lvlText w:val=""/>
      <w:lvlJc w:val="left"/>
      <w:pPr>
        <w:tabs>
          <w:tab w:val="num" w:pos="393"/>
        </w:tabs>
        <w:ind w:left="563" w:hanging="27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E4731"/>
    <w:multiLevelType w:val="hybridMultilevel"/>
    <w:tmpl w:val="FF6ECE58"/>
    <w:lvl w:ilvl="0" w:tplc="D3B2F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2F02667"/>
    <w:multiLevelType w:val="hybridMultilevel"/>
    <w:tmpl w:val="24A89AE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63"/>
    <w:rsid w:val="0000194D"/>
    <w:rsid w:val="0002761F"/>
    <w:rsid w:val="000308A8"/>
    <w:rsid w:val="00032C88"/>
    <w:rsid w:val="00054237"/>
    <w:rsid w:val="0005664A"/>
    <w:rsid w:val="00075905"/>
    <w:rsid w:val="000A5370"/>
    <w:rsid w:val="000C7346"/>
    <w:rsid w:val="000C78C1"/>
    <w:rsid w:val="000D4D49"/>
    <w:rsid w:val="000E4ED2"/>
    <w:rsid w:val="0010409D"/>
    <w:rsid w:val="001110E4"/>
    <w:rsid w:val="00114380"/>
    <w:rsid w:val="001323C4"/>
    <w:rsid w:val="00143F79"/>
    <w:rsid w:val="00146449"/>
    <w:rsid w:val="0014662F"/>
    <w:rsid w:val="0016576C"/>
    <w:rsid w:val="0017636B"/>
    <w:rsid w:val="0018200A"/>
    <w:rsid w:val="00191F65"/>
    <w:rsid w:val="001C2C49"/>
    <w:rsid w:val="001D7F98"/>
    <w:rsid w:val="001E0C07"/>
    <w:rsid w:val="001F0D43"/>
    <w:rsid w:val="001F7EBA"/>
    <w:rsid w:val="00206983"/>
    <w:rsid w:val="002179EB"/>
    <w:rsid w:val="0022568D"/>
    <w:rsid w:val="00226134"/>
    <w:rsid w:val="00226E4E"/>
    <w:rsid w:val="00235778"/>
    <w:rsid w:val="00251260"/>
    <w:rsid w:val="002B482B"/>
    <w:rsid w:val="002B4DF4"/>
    <w:rsid w:val="002E76C3"/>
    <w:rsid w:val="002F6701"/>
    <w:rsid w:val="00315BC8"/>
    <w:rsid w:val="003243C8"/>
    <w:rsid w:val="003352F8"/>
    <w:rsid w:val="0036140A"/>
    <w:rsid w:val="00363C99"/>
    <w:rsid w:val="00383566"/>
    <w:rsid w:val="003866A2"/>
    <w:rsid w:val="0039173D"/>
    <w:rsid w:val="003C546D"/>
    <w:rsid w:val="003D4B65"/>
    <w:rsid w:val="003E2A2E"/>
    <w:rsid w:val="003E73B4"/>
    <w:rsid w:val="003F22D0"/>
    <w:rsid w:val="00413A90"/>
    <w:rsid w:val="004140BB"/>
    <w:rsid w:val="00437216"/>
    <w:rsid w:val="00456D97"/>
    <w:rsid w:val="004857DF"/>
    <w:rsid w:val="004A1781"/>
    <w:rsid w:val="004B2286"/>
    <w:rsid w:val="004B5A63"/>
    <w:rsid w:val="004C4C45"/>
    <w:rsid w:val="004C6375"/>
    <w:rsid w:val="004C718D"/>
    <w:rsid w:val="0050089C"/>
    <w:rsid w:val="00506C72"/>
    <w:rsid w:val="00526882"/>
    <w:rsid w:val="00537EE7"/>
    <w:rsid w:val="00545C5A"/>
    <w:rsid w:val="005656AD"/>
    <w:rsid w:val="00566F4D"/>
    <w:rsid w:val="00574EA8"/>
    <w:rsid w:val="0057572F"/>
    <w:rsid w:val="005B3D97"/>
    <w:rsid w:val="005B59AB"/>
    <w:rsid w:val="005C1C74"/>
    <w:rsid w:val="006106AC"/>
    <w:rsid w:val="00617B0B"/>
    <w:rsid w:val="006334F7"/>
    <w:rsid w:val="00656EFA"/>
    <w:rsid w:val="006B0486"/>
    <w:rsid w:val="006D2A05"/>
    <w:rsid w:val="006D4945"/>
    <w:rsid w:val="006D7505"/>
    <w:rsid w:val="006E5164"/>
    <w:rsid w:val="006F36B4"/>
    <w:rsid w:val="00700E1A"/>
    <w:rsid w:val="00706AD8"/>
    <w:rsid w:val="007236B1"/>
    <w:rsid w:val="007520F3"/>
    <w:rsid w:val="0075293E"/>
    <w:rsid w:val="007624F8"/>
    <w:rsid w:val="00775B7F"/>
    <w:rsid w:val="00785B71"/>
    <w:rsid w:val="007952B2"/>
    <w:rsid w:val="007A470E"/>
    <w:rsid w:val="007E1F17"/>
    <w:rsid w:val="007F2DEA"/>
    <w:rsid w:val="007F7D07"/>
    <w:rsid w:val="00803DCE"/>
    <w:rsid w:val="00803FA1"/>
    <w:rsid w:val="008378A3"/>
    <w:rsid w:val="0087542D"/>
    <w:rsid w:val="00883AEC"/>
    <w:rsid w:val="008A35D7"/>
    <w:rsid w:val="008B246D"/>
    <w:rsid w:val="008B40B7"/>
    <w:rsid w:val="008C05A2"/>
    <w:rsid w:val="008C15F5"/>
    <w:rsid w:val="008D05DE"/>
    <w:rsid w:val="008D2DCC"/>
    <w:rsid w:val="008F7CF3"/>
    <w:rsid w:val="0092205F"/>
    <w:rsid w:val="00925073"/>
    <w:rsid w:val="0092682D"/>
    <w:rsid w:val="00943F5C"/>
    <w:rsid w:val="009560A7"/>
    <w:rsid w:val="009C05BA"/>
    <w:rsid w:val="009E3FF4"/>
    <w:rsid w:val="00A06362"/>
    <w:rsid w:val="00A15DFC"/>
    <w:rsid w:val="00A261C0"/>
    <w:rsid w:val="00A4655A"/>
    <w:rsid w:val="00A624C6"/>
    <w:rsid w:val="00A63960"/>
    <w:rsid w:val="00A649A9"/>
    <w:rsid w:val="00A732C6"/>
    <w:rsid w:val="00A771C6"/>
    <w:rsid w:val="00A805F3"/>
    <w:rsid w:val="00A813A2"/>
    <w:rsid w:val="00A861EC"/>
    <w:rsid w:val="00AC6C8B"/>
    <w:rsid w:val="00AD5C84"/>
    <w:rsid w:val="00AF2E0C"/>
    <w:rsid w:val="00AF5156"/>
    <w:rsid w:val="00B02E97"/>
    <w:rsid w:val="00B20F54"/>
    <w:rsid w:val="00B4381F"/>
    <w:rsid w:val="00B60D74"/>
    <w:rsid w:val="00B677BB"/>
    <w:rsid w:val="00B835C4"/>
    <w:rsid w:val="00B9361E"/>
    <w:rsid w:val="00BA7C5B"/>
    <w:rsid w:val="00BC4D3B"/>
    <w:rsid w:val="00BD583A"/>
    <w:rsid w:val="00BD79DD"/>
    <w:rsid w:val="00BE3428"/>
    <w:rsid w:val="00BF36E6"/>
    <w:rsid w:val="00C01A64"/>
    <w:rsid w:val="00C23080"/>
    <w:rsid w:val="00C230D6"/>
    <w:rsid w:val="00C66816"/>
    <w:rsid w:val="00C93A12"/>
    <w:rsid w:val="00CD384E"/>
    <w:rsid w:val="00CD5CCC"/>
    <w:rsid w:val="00D02525"/>
    <w:rsid w:val="00D102B2"/>
    <w:rsid w:val="00D138DD"/>
    <w:rsid w:val="00D13DBD"/>
    <w:rsid w:val="00D434B6"/>
    <w:rsid w:val="00D44421"/>
    <w:rsid w:val="00D44534"/>
    <w:rsid w:val="00D61F8B"/>
    <w:rsid w:val="00DA144F"/>
    <w:rsid w:val="00DB3F49"/>
    <w:rsid w:val="00DB5A0B"/>
    <w:rsid w:val="00DC59B9"/>
    <w:rsid w:val="00DE463E"/>
    <w:rsid w:val="00E07DEB"/>
    <w:rsid w:val="00E16CDB"/>
    <w:rsid w:val="00E3300C"/>
    <w:rsid w:val="00E36086"/>
    <w:rsid w:val="00E40346"/>
    <w:rsid w:val="00E5745B"/>
    <w:rsid w:val="00E618BF"/>
    <w:rsid w:val="00E64CBA"/>
    <w:rsid w:val="00E73D97"/>
    <w:rsid w:val="00E86794"/>
    <w:rsid w:val="00EA3484"/>
    <w:rsid w:val="00EE1D54"/>
    <w:rsid w:val="00EE6833"/>
    <w:rsid w:val="00F168DA"/>
    <w:rsid w:val="00F723C1"/>
    <w:rsid w:val="00F81A0C"/>
    <w:rsid w:val="00F95D52"/>
    <w:rsid w:val="00FB3DAE"/>
    <w:rsid w:val="00FD08FB"/>
    <w:rsid w:val="00FD64D4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850FA-BDDE-4E41-9868-A8D28011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5A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4B5A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5A63"/>
  </w:style>
  <w:style w:type="paragraph" w:styleId="a6">
    <w:name w:val="Balloon Text"/>
    <w:basedOn w:val="a"/>
    <w:link w:val="a7"/>
    <w:uiPriority w:val="99"/>
    <w:semiHidden/>
    <w:unhideWhenUsed/>
    <w:rsid w:val="0050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C7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2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8200A"/>
    <w:pPr>
      <w:spacing w:after="120" w:line="259" w:lineRule="auto"/>
    </w:pPr>
  </w:style>
  <w:style w:type="character" w:customStyle="1" w:styleId="aa">
    <w:name w:val="Основной текст Знак"/>
    <w:basedOn w:val="a0"/>
    <w:link w:val="a9"/>
    <w:uiPriority w:val="99"/>
    <w:rsid w:val="0018200A"/>
  </w:style>
  <w:style w:type="paragraph" w:customStyle="1" w:styleId="ConsPlusNormal">
    <w:name w:val="ConsPlusNormal"/>
    <w:rsid w:val="005C1C7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7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033A2-C897-4045-95B1-881CAEBE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Сюзанна Джиоева</cp:lastModifiedBy>
  <cp:revision>10</cp:revision>
  <cp:lastPrinted>2019-12-11T08:01:00Z</cp:lastPrinted>
  <dcterms:created xsi:type="dcterms:W3CDTF">2019-12-10T13:46:00Z</dcterms:created>
  <dcterms:modified xsi:type="dcterms:W3CDTF">2019-12-11T12:36:00Z</dcterms:modified>
</cp:coreProperties>
</file>